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FF" w:rsidRDefault="005F26FF" w:rsidP="00DB4C43">
      <w:pPr>
        <w:spacing w:after="0" w:line="240" w:lineRule="auto"/>
        <w:rPr>
          <w:rFonts w:ascii="Arial Narrow" w:hAnsi="Arial Narrow"/>
          <w:color w:val="2E74B5" w:themeColor="accent1" w:themeShade="BF"/>
          <w:sz w:val="56"/>
          <w:szCs w:val="56"/>
        </w:rPr>
      </w:pPr>
    </w:p>
    <w:p w:rsidR="005F26FF" w:rsidRDefault="005F26FF" w:rsidP="00DB4C43">
      <w:pPr>
        <w:spacing w:after="0" w:line="240" w:lineRule="auto"/>
        <w:rPr>
          <w:rFonts w:ascii="Arial Narrow" w:hAnsi="Arial Narrow"/>
          <w:color w:val="2E74B5" w:themeColor="accent1" w:themeShade="BF"/>
          <w:sz w:val="56"/>
          <w:szCs w:val="56"/>
        </w:rPr>
      </w:pPr>
    </w:p>
    <w:p w:rsidR="005F26FF" w:rsidRDefault="00105E72" w:rsidP="00E76C51">
      <w:pPr>
        <w:spacing w:after="0" w:line="240" w:lineRule="auto"/>
        <w:jc w:val="center"/>
        <w:rPr>
          <w:rFonts w:ascii="Arial Narrow" w:hAnsi="Arial Narrow"/>
          <w:color w:val="2E74B5" w:themeColor="accent1" w:themeShade="BF"/>
          <w:sz w:val="56"/>
          <w:szCs w:val="56"/>
        </w:rPr>
      </w:pPr>
      <w:r>
        <w:rPr>
          <w:rFonts w:ascii="Arial Narrow" w:hAnsi="Arial Narrow"/>
          <w:noProof/>
          <w:color w:val="2E74B5" w:themeColor="accent1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1280160</wp:posOffset>
            </wp:positionV>
            <wp:extent cx="2834640" cy="570865"/>
            <wp:effectExtent l="0" t="0" r="3810" b="635"/>
            <wp:wrapTight wrapText="bothSides">
              <wp:wrapPolygon edited="0">
                <wp:start x="0" y="0"/>
                <wp:lineTo x="0" y="20903"/>
                <wp:lineTo x="21484" y="20903"/>
                <wp:lineTo x="21484" y="0"/>
                <wp:lineTo x="0" y="0"/>
              </wp:wrapPolygon>
            </wp:wrapTight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2E74B5" w:themeColor="accent1" w:themeShade="BF"/>
          <w:sz w:val="56"/>
          <w:szCs w:val="56"/>
        </w:rPr>
        <w:t>ООО «Мегаполис»</w:t>
      </w:r>
    </w:p>
    <w:p w:rsidR="005F26FF" w:rsidRDefault="005F26FF" w:rsidP="00E76C51">
      <w:pPr>
        <w:spacing w:after="0" w:line="240" w:lineRule="auto"/>
        <w:jc w:val="center"/>
        <w:rPr>
          <w:rFonts w:ascii="Arial Narrow" w:hAnsi="Arial Narrow"/>
          <w:color w:val="2E74B5" w:themeColor="accent1" w:themeShade="BF"/>
          <w:sz w:val="56"/>
          <w:szCs w:val="56"/>
        </w:rPr>
      </w:pPr>
    </w:p>
    <w:p w:rsidR="005F26FF" w:rsidRDefault="005F26FF" w:rsidP="00E76C51">
      <w:pPr>
        <w:spacing w:after="0" w:line="240" w:lineRule="auto"/>
        <w:jc w:val="center"/>
        <w:rPr>
          <w:rFonts w:ascii="Arial Narrow" w:hAnsi="Arial Narrow"/>
          <w:color w:val="2E74B5" w:themeColor="accent1" w:themeShade="BF"/>
          <w:sz w:val="56"/>
          <w:szCs w:val="56"/>
        </w:rPr>
      </w:pPr>
    </w:p>
    <w:p w:rsidR="008B06C4" w:rsidRDefault="008B06C4" w:rsidP="00E76C51">
      <w:pPr>
        <w:spacing w:after="0"/>
        <w:jc w:val="center"/>
        <w:rPr>
          <w:rFonts w:ascii="Arial Narrow" w:hAnsi="Arial Narrow" w:cs="Times New Roman"/>
          <w:b/>
          <w:color w:val="2E74B5" w:themeColor="accent1" w:themeShade="BF"/>
          <w:sz w:val="56"/>
          <w:szCs w:val="56"/>
        </w:rPr>
      </w:pPr>
      <w:bookmarkStart w:id="0" w:name="_Toc12370473"/>
    </w:p>
    <w:p w:rsidR="00E76C51" w:rsidRDefault="00E76C51" w:rsidP="00E76C51">
      <w:pPr>
        <w:spacing w:after="0"/>
        <w:jc w:val="center"/>
        <w:rPr>
          <w:rFonts w:ascii="Arial Narrow" w:hAnsi="Arial Narrow" w:cs="Times New Roman"/>
          <w:b/>
          <w:color w:val="2E74B5" w:themeColor="accent1" w:themeShade="BF"/>
          <w:sz w:val="56"/>
          <w:szCs w:val="56"/>
        </w:rPr>
      </w:pPr>
    </w:p>
    <w:bookmarkEnd w:id="0"/>
    <w:p w:rsidR="00297C58" w:rsidRPr="00E76C51" w:rsidRDefault="00297C58" w:rsidP="00E76C51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56"/>
          <w:szCs w:val="56"/>
        </w:rPr>
      </w:pPr>
      <w:r w:rsidRPr="00E76C51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t xml:space="preserve">Паспорта оказываемых услуг </w:t>
      </w:r>
      <w:r w:rsidR="00E76C51" w:rsidRPr="00E76C51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br/>
      </w:r>
      <w:r w:rsidRPr="00E76C51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t xml:space="preserve">(процессов) </w:t>
      </w:r>
      <w:r w:rsidR="00CB0E72" w:rsidRPr="00E76C51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br/>
      </w:r>
      <w:r w:rsidRPr="00E76C51">
        <w:rPr>
          <w:rFonts w:ascii="Times New Roman" w:hAnsi="Times New Roman" w:cs="Times New Roman"/>
          <w:color w:val="2F5496" w:themeColor="accent5" w:themeShade="BF"/>
          <w:sz w:val="56"/>
          <w:szCs w:val="56"/>
        </w:rPr>
        <w:t>по технологическому присоединению</w:t>
      </w:r>
    </w:p>
    <w:p w:rsidR="005F26FF" w:rsidRDefault="005F26FF" w:rsidP="00DB4C43">
      <w:pPr>
        <w:spacing w:after="0" w:line="240" w:lineRule="auto"/>
        <w:jc w:val="center"/>
        <w:rPr>
          <w:rFonts w:ascii="Times New Roman" w:hAnsi="Times New Roman" w:cs="Times New Roman"/>
          <w:color w:val="4472C4" w:themeColor="accent5"/>
          <w:sz w:val="56"/>
          <w:szCs w:val="56"/>
        </w:rPr>
      </w:pPr>
    </w:p>
    <w:p w:rsidR="00E76C51" w:rsidRDefault="00E76C51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753283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45EA" w:rsidRPr="00B54DFF" w:rsidRDefault="00FE45EA" w:rsidP="00B54DFF">
          <w:pPr>
            <w:pStyle w:val="af6"/>
            <w:spacing w:line="36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21173E" w:rsidRPr="00B54DFF" w:rsidRDefault="00310E38" w:rsidP="00B54DFF">
          <w:pPr>
            <w:pStyle w:val="af6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54DF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DB3D4F" w:rsidRPr="00B54DFF" w:rsidRDefault="00DB3D4F" w:rsidP="00B54DFF">
          <w:pPr>
            <w:spacing w:after="0" w:line="360" w:lineRule="auto"/>
            <w:ind w:right="-1"/>
            <w:contextualSpacing/>
            <w:rPr>
              <w:lang w:eastAsia="ru-RU"/>
            </w:rPr>
          </w:pPr>
        </w:p>
        <w:p w:rsidR="00B54DFF" w:rsidRPr="00B54DFF" w:rsidRDefault="0021173E" w:rsidP="00B54DFF">
          <w:pPr>
            <w:pStyle w:val="21"/>
            <w:ind w:left="0" w:firstLine="0"/>
            <w:rPr>
              <w:rFonts w:cstheme="minorBidi"/>
              <w:noProof/>
            </w:rPr>
          </w:pPr>
          <w:r w:rsidRPr="00B54DFF">
            <w:rPr>
              <w:rFonts w:ascii="Times New Roman" w:hAnsi="Times New Roman"/>
            </w:rPr>
            <w:fldChar w:fldCharType="begin"/>
          </w:r>
          <w:r w:rsidRPr="00B54DFF">
            <w:rPr>
              <w:rFonts w:ascii="Times New Roman" w:hAnsi="Times New Roman"/>
            </w:rPr>
            <w:instrText xml:space="preserve"> TOC \o "1-3" \h \z \u </w:instrText>
          </w:r>
          <w:r w:rsidRPr="00B54DFF">
            <w:rPr>
              <w:rFonts w:ascii="Times New Roman" w:hAnsi="Times New Roman"/>
            </w:rPr>
            <w:fldChar w:fldCharType="separate"/>
          </w:r>
          <w:hyperlink w:anchor="_Toc12442082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2.1.1 ТЕХНОЛОГИЧЕСКОЕ ПРИСОЕДИНЕНИЕ К ЭЛЕКТРИЧЕСКИМ СЕТЯМ СЕТЕВОЙ ОРГАНИЗАЦИИ энергопринимающих устройств физических лиц с максимальной мощностью до 15 кВт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_Toc12442082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3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3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2.1.2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до 150 кВт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_Toc12442083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10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4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2.1.3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 мощностью свыше 150 кВт до 670 кВт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_Toc12442084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17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5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2.1.4 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 с максимальной мощностью свыше 670 кВт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_Toc12442085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25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6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2.2 ТЕХНОЛОГИЧЕСКОЕ ПРИСОЕДИНЕНИЕ К ЭЛЕКТРИЧЕСКИМ СЕТЯМ СЕТЕВОЙ ОРГАНИЗАЦИИ ПОСРЕДСТВОМ ПЕРЕРАСПРЕДЕЛЕНИЯ МАКСИМАЛЬНОЙ МОЩНОСТИ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_Toc12442086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33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7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2.3 ТЕХНОЛОГИЧЕСКОЕ ПРИСОЕДИНЕНИЕ К ЭЛЕКТРИЧЕСКИМ СЕТЯМ СЕТЕВОЙ ОРГАНИЗАЦИИ  ПО ИНДИВИДУАЛЬНОМУ ПРОЕКТУ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_Toc12442087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43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8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>КОД 2.4 ВРЕМЕННОЕ ТЕХНОЛОГИЧЕСКОЕ ПРИСОЕДИНЕНИЕ К ЭЛЕКТРИЧЕСКИМ СЕТЯМ СЕТЕВОЙ ОРГАНИЗАЦИИ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_Toc12442088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53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89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ПАСПОРТ УСЛУГИ (ПРОЦЕССА)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  ВЫПОЛНЕНИЯ МЕРОПРИЯТИЙ ПО ВЫНОСУ (ПЕРЕУСТРОЙСТВУ) ЭЛЕКТРОСЕТЕВЫХ ОБЪЕКТОВ 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 В ИНТЕРЕСАХ ЗАЯВИТЕЛЕЙ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_Toc12442089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62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90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ПАСПОРТ УСЛУГИ (ПРОЦЕССА)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  НА ОКАЗАНИЕ УСЛУГИ ПО РАЗРАБОТКЕ РАБОЧЕЙ ДОКУМЕНТАЦИИ ПО ЭЛЕКТРОСНАБЖЕНИЮ/ВЫПОЛНЕНИЮ СТРОИТЕЛЬНО-МОНТАЖНЫХ РАБОТ НА ОБЪЕКТЕ ЗАКАЗЧИКА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_Toc12442090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63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91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ПАСПОРТ УСЛУГИ (ПРОЦЕССА)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  ПО ВЫДАЧЕ ДУБЛИКАТА ДОГОВОРА ОБ ОСУЩЕСТВЛЕНИИ ТЕХНОЛОГИЧЕСКОГО ПРИСОЕДИНЕНИЯ К ЭЛЕКТРИЧЕСКИМ СЕТЯМ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_Toc12442091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64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B54DFF" w:rsidRPr="00B54DFF" w:rsidRDefault="00EA04A2" w:rsidP="00B54DFF">
          <w:pPr>
            <w:pStyle w:val="21"/>
            <w:ind w:left="0" w:firstLine="0"/>
            <w:rPr>
              <w:rFonts w:cstheme="minorBidi"/>
              <w:noProof/>
            </w:rPr>
          </w:pPr>
          <w:hyperlink w:anchor="_Toc12442092" w:history="1"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ПАСПОРТ УСЛУГИ (ПРОЦЕССА) </w:t>
            </w:r>
            <w:r w:rsidR="00105E72">
              <w:rPr>
                <w:rStyle w:val="af0"/>
                <w:rFonts w:ascii="Times New Roman" w:hAnsi="Times New Roman"/>
                <w:noProof/>
              </w:rPr>
              <w:t>ООО «МЕГАПОЛИС»</w:t>
            </w:r>
            <w:r w:rsidR="00B54DFF" w:rsidRPr="00B54DFF">
              <w:rPr>
                <w:rStyle w:val="af0"/>
                <w:rFonts w:ascii="Times New Roman" w:hAnsi="Times New Roman"/>
                <w:noProof/>
              </w:rPr>
              <w:t xml:space="preserve">  ПО ВОССТАНОВЛЕНИЮ (ПЕРЕОФОРМЛЕНИЮ) ДОКУМЕНТОВ О ТЕХНОЛОГИЧЕКОМ ПРИСОЕДИНЕНИИ</w:t>
            </w:r>
            <w:r w:rsidR="00B54DFF" w:rsidRPr="00B54DFF">
              <w:rPr>
                <w:noProof/>
                <w:webHidden/>
              </w:rPr>
              <w:tab/>
            </w:r>
            <w:r w:rsidR="00B54DFF" w:rsidRPr="00B54DFF">
              <w:rPr>
                <w:noProof/>
                <w:webHidden/>
              </w:rPr>
              <w:fldChar w:fldCharType="begin"/>
            </w:r>
            <w:r w:rsidR="00B54DFF" w:rsidRPr="00B54DFF">
              <w:rPr>
                <w:noProof/>
                <w:webHidden/>
              </w:rPr>
              <w:instrText xml:space="preserve"> PAGEREF _Toc12442092 \h </w:instrText>
            </w:r>
            <w:r w:rsidR="00B54DFF" w:rsidRPr="00B54DFF">
              <w:rPr>
                <w:noProof/>
                <w:webHidden/>
              </w:rPr>
            </w:r>
            <w:r w:rsidR="00B54DFF" w:rsidRPr="00B54DFF">
              <w:rPr>
                <w:noProof/>
                <w:webHidden/>
              </w:rPr>
              <w:fldChar w:fldCharType="separate"/>
            </w:r>
            <w:r w:rsidR="00E76C51">
              <w:rPr>
                <w:noProof/>
                <w:webHidden/>
              </w:rPr>
              <w:t>65</w:t>
            </w:r>
            <w:r w:rsidR="00B54DFF" w:rsidRPr="00B54DFF">
              <w:rPr>
                <w:noProof/>
                <w:webHidden/>
              </w:rPr>
              <w:fldChar w:fldCharType="end"/>
            </w:r>
          </w:hyperlink>
        </w:p>
        <w:p w:rsidR="0021173E" w:rsidRDefault="0021173E" w:rsidP="00B54DFF">
          <w:pPr>
            <w:spacing w:after="0" w:line="360" w:lineRule="auto"/>
            <w:contextualSpacing/>
          </w:pPr>
          <w:r w:rsidRPr="00B54DFF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65739A">
      <w:pPr>
        <w:spacing w:after="0" w:line="240" w:lineRule="auto"/>
        <w:sectPr w:rsidR="00DB4C43" w:rsidSect="005F69CC">
          <w:footerReference w:type="default" r:id="rId9"/>
          <w:pgSz w:w="11906" w:h="16838"/>
          <w:pgMar w:top="709" w:right="424" w:bottom="1701" w:left="993" w:header="720" w:footer="136" w:gutter="0"/>
          <w:pgBorders w:display="firstPage" w:offsetFrom="page">
            <w:top w:val="thinThickSmallGap" w:sz="24" w:space="24" w:color="2F5496" w:themeColor="accent5" w:themeShade="BF"/>
            <w:left w:val="thinThickSmallGap" w:sz="24" w:space="24" w:color="2F5496" w:themeColor="accent5" w:themeShade="BF"/>
            <w:bottom w:val="thickThinSmallGap" w:sz="24" w:space="24" w:color="2F5496" w:themeColor="accent5" w:themeShade="BF"/>
            <w:right w:val="thickThinSmallGap" w:sz="24" w:space="24" w:color="2F5496" w:themeColor="accent5" w:themeShade="BF"/>
          </w:pgBorders>
          <w:cols w:space="720"/>
          <w:noEndnote/>
          <w:titlePg/>
          <w:docGrid w:linePitch="299"/>
        </w:sectPr>
      </w:pPr>
    </w:p>
    <w:p w:rsidR="005F26FF" w:rsidRPr="00231880" w:rsidRDefault="005F26FF" w:rsidP="00DB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880">
        <w:rPr>
          <w:rFonts w:ascii="Times New Roman" w:hAnsi="Times New Roman"/>
          <w:b/>
          <w:sz w:val="24"/>
          <w:szCs w:val="24"/>
        </w:rPr>
        <w:lastRenderedPageBreak/>
        <w:t xml:space="preserve">ПАСПОРТ УСЛУГИ (ПРОЦЕССА) </w:t>
      </w:r>
      <w:r w:rsidR="00105E72">
        <w:rPr>
          <w:rFonts w:ascii="Times New Roman" w:hAnsi="Times New Roman"/>
          <w:b/>
          <w:sz w:val="24"/>
          <w:szCs w:val="24"/>
        </w:rPr>
        <w:t>ООО «МЕГАПОЛИС»</w:t>
      </w:r>
    </w:p>
    <w:p w:rsidR="005F26FF" w:rsidRPr="00D74E3F" w:rsidRDefault="005F26FF" w:rsidP="00DB4C43">
      <w:pPr>
        <w:pStyle w:val="2"/>
        <w:spacing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bookmarkStart w:id="1" w:name="_Toc12370474"/>
      <w:bookmarkStart w:id="2" w:name="_Toc12442082"/>
      <w:r w:rsidRPr="00D74E3F">
        <w:rPr>
          <w:rFonts w:ascii="Times New Roman" w:hAnsi="Times New Roman"/>
          <w:b/>
          <w:color w:val="548DD4"/>
          <w:sz w:val="24"/>
          <w:szCs w:val="24"/>
        </w:rPr>
        <w:t>КОД 2.1.1 ТЕХНОЛОГИЧЕСКОЕ ПРИСОЕДИНЕНИЕ К ЭЛЕКТРИЧЕСКИМ СЕТЯМ СЕТЕВОЙ ОРГАНИЗАЦИИ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proofErr w:type="spellStart"/>
      <w:r w:rsidRPr="00D74E3F">
        <w:rPr>
          <w:rFonts w:ascii="Times New Roman" w:hAnsi="Times New Roman"/>
          <w:b/>
          <w:color w:val="548DD4"/>
          <w:sz w:val="24"/>
          <w:szCs w:val="24"/>
        </w:rPr>
        <w:t>энергопринимающих</w:t>
      </w:r>
      <w:proofErr w:type="spellEnd"/>
      <w:r w:rsidRPr="00D74E3F">
        <w:rPr>
          <w:rFonts w:ascii="Times New Roman" w:hAnsi="Times New Roman"/>
          <w:b/>
          <w:color w:val="548DD4"/>
          <w:sz w:val="24"/>
          <w:szCs w:val="24"/>
        </w:rPr>
        <w:t xml:space="preserve"> устройств физических лиц с максимальной мощностью до 15 кВт</w:t>
      </w:r>
      <w:bookmarkEnd w:id="1"/>
      <w:bookmarkEnd w:id="2"/>
    </w:p>
    <w:p w:rsidR="005F26FF" w:rsidRPr="00A33D8A" w:rsidRDefault="005F26FF" w:rsidP="00DB4C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6FF" w:rsidRPr="004966C3" w:rsidRDefault="005F26FF" w:rsidP="00DB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A33D8A">
        <w:rPr>
          <w:rFonts w:ascii="Times New Roman" w:hAnsi="Times New Roman"/>
          <w:sz w:val="24"/>
          <w:szCs w:val="24"/>
        </w:rPr>
        <w:t xml:space="preserve">физическое лицо в целях технологического присоединения (далее - </w:t>
      </w:r>
      <w:r>
        <w:rPr>
          <w:rFonts w:ascii="Times New Roman" w:hAnsi="Times New Roman"/>
          <w:sz w:val="24"/>
          <w:szCs w:val="24"/>
        </w:rPr>
        <w:t>заявитель</w:t>
      </w:r>
      <w:r w:rsidRPr="00A33D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33D8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33D8A">
        <w:rPr>
          <w:rFonts w:ascii="Times New Roman" w:hAnsi="Times New Roman"/>
          <w:sz w:val="24"/>
          <w:szCs w:val="24"/>
        </w:rPr>
        <w:t xml:space="preserve"> устройств, </w:t>
      </w:r>
      <w:r w:rsidRPr="004966C3">
        <w:rPr>
          <w:rFonts w:ascii="Times New Roman" w:hAnsi="Times New Roman"/>
          <w:sz w:val="24"/>
          <w:szCs w:val="24"/>
        </w:rPr>
        <w:t xml:space="preserve">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5F26FF" w:rsidRPr="004966C3" w:rsidRDefault="005F26FF" w:rsidP="00DB4C4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4966C3">
        <w:rPr>
          <w:rFonts w:ascii="Times New Roman" w:hAnsi="Times New Roman"/>
          <w:b/>
          <w:sz w:val="24"/>
          <w:szCs w:val="24"/>
        </w:rPr>
        <w:t xml:space="preserve"> </w:t>
      </w:r>
      <w:r w:rsidRPr="004966C3">
        <w:rPr>
          <w:rFonts w:ascii="Times New Roman" w:hAnsi="Times New Roman"/>
          <w:sz w:val="24"/>
          <w:szCs w:val="24"/>
        </w:rPr>
        <w:t xml:space="preserve">550,00 рублей </w:t>
      </w:r>
      <w:r>
        <w:rPr>
          <w:rFonts w:ascii="Times New Roman" w:hAnsi="Times New Roman"/>
          <w:sz w:val="24"/>
          <w:szCs w:val="24"/>
        </w:rPr>
        <w:t>при </w:t>
      </w:r>
      <w:r w:rsidRPr="004966C3">
        <w:rPr>
          <w:rFonts w:ascii="Times New Roman" w:hAnsi="Times New Roman"/>
          <w:sz w:val="24"/>
          <w:szCs w:val="24"/>
        </w:rPr>
        <w:t xml:space="preserve">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4966C3">
        <w:rPr>
          <w:rFonts w:ascii="Times New Roman" w:hAnsi="Times New Roman"/>
          <w:sz w:val="24"/>
          <w:szCs w:val="24"/>
        </w:rPr>
        <w:t>кВ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F26FF" w:rsidRPr="004966C3" w:rsidRDefault="005F26FF" w:rsidP="00DB4C43">
      <w:pPr>
        <w:pStyle w:val="af8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sub_40175"/>
      <w:r w:rsidRPr="004966C3">
        <w:rPr>
          <w:rFonts w:ascii="Times New Roman" w:hAnsi="Times New Roman"/>
          <w:sz w:val="24"/>
          <w:szCs w:val="24"/>
        </w:rPr>
        <w:t xml:space="preserve">В границах муниципальных районов, городских округов и на внутригородских территориях городов </w:t>
      </w:r>
      <w:r>
        <w:rPr>
          <w:rFonts w:ascii="Times New Roman" w:hAnsi="Times New Roman"/>
          <w:sz w:val="24"/>
          <w:szCs w:val="24"/>
        </w:rPr>
        <w:t>федерального значения одно и то </w:t>
      </w:r>
      <w:r w:rsidRPr="004966C3">
        <w:rPr>
          <w:rFonts w:ascii="Times New Roman" w:hAnsi="Times New Roman"/>
          <w:sz w:val="24"/>
          <w:szCs w:val="24"/>
        </w:rPr>
        <w:t xml:space="preserve">же лицо может осуществить технологическое присоединение </w:t>
      </w:r>
      <w:r>
        <w:rPr>
          <w:rFonts w:ascii="Times New Roman" w:hAnsi="Times New Roman"/>
          <w:sz w:val="24"/>
          <w:szCs w:val="24"/>
        </w:rPr>
        <w:t xml:space="preserve">принадлежащих ему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с платой за </w:t>
      </w:r>
      <w:r w:rsidRPr="004966C3">
        <w:rPr>
          <w:rFonts w:ascii="Times New Roman" w:hAnsi="Times New Roman"/>
          <w:sz w:val="24"/>
          <w:szCs w:val="24"/>
        </w:rPr>
        <w:t>технологическое п</w:t>
      </w:r>
      <w:r>
        <w:rPr>
          <w:rFonts w:ascii="Times New Roman" w:hAnsi="Times New Roman"/>
          <w:sz w:val="24"/>
          <w:szCs w:val="24"/>
        </w:rPr>
        <w:t>рисоединение в размере 550 рублей</w:t>
      </w:r>
      <w:r w:rsidRPr="004966C3">
        <w:rPr>
          <w:rFonts w:ascii="Times New Roman" w:hAnsi="Times New Roman"/>
          <w:sz w:val="24"/>
          <w:szCs w:val="24"/>
        </w:rPr>
        <w:t xml:space="preserve"> не более одного раза в течение 3 ле</w:t>
      </w:r>
      <w:bookmarkEnd w:id="3"/>
      <w:r w:rsidRPr="004966C3">
        <w:rPr>
          <w:rFonts w:ascii="Times New Roman" w:hAnsi="Times New Roman"/>
          <w:sz w:val="24"/>
          <w:szCs w:val="24"/>
        </w:rPr>
        <w:t>т.</w:t>
      </w:r>
    </w:p>
    <w:p w:rsidR="005F26FF" w:rsidRPr="004966C3" w:rsidRDefault="005F26FF" w:rsidP="00DB4C43">
      <w:pPr>
        <w:pStyle w:val="af8"/>
        <w:ind w:firstLine="426"/>
        <w:jc w:val="both"/>
        <w:rPr>
          <w:rFonts w:ascii="Times New Roman" w:hAnsi="Times New Roman"/>
          <w:sz w:val="24"/>
          <w:szCs w:val="24"/>
        </w:rPr>
      </w:pPr>
      <w:r w:rsidRPr="004966C3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устанавливается </w:t>
      </w:r>
      <w:r>
        <w:rPr>
          <w:rFonts w:ascii="Times New Roman" w:hAnsi="Times New Roman"/>
          <w:sz w:val="24"/>
          <w:szCs w:val="24"/>
        </w:rPr>
        <w:t xml:space="preserve">приказом Службы по государственному регулированию цен и тарифов Калининградской области </w:t>
      </w:r>
      <w:r w:rsidRPr="00113CB4">
        <w:rPr>
          <w:rFonts w:ascii="Times New Roman" w:hAnsi="Times New Roman"/>
          <w:sz w:val="24"/>
          <w:szCs w:val="24"/>
        </w:rPr>
        <w:t xml:space="preserve">(приказ </w:t>
      </w:r>
      <w:r w:rsidR="00105E72">
        <w:rPr>
          <w:rFonts w:ascii="Times New Roman" w:hAnsi="Times New Roman"/>
          <w:sz w:val="24"/>
          <w:szCs w:val="24"/>
        </w:rPr>
        <w:t>№ 136-01тпэ/20 от 28 декабря 2020 года</w:t>
      </w:r>
      <w:r w:rsidRPr="00113C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26FF" w:rsidRPr="004966C3" w:rsidRDefault="005F26FF" w:rsidP="00DB4C4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4966C3">
        <w:rPr>
          <w:rFonts w:ascii="Times New Roman" w:hAnsi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</w:t>
      </w:r>
      <w:r>
        <w:rPr>
          <w:rFonts w:ascii="Times New Roman" w:hAnsi="Times New Roman"/>
          <w:sz w:val="24"/>
          <w:szCs w:val="24"/>
        </w:rPr>
        <w:t xml:space="preserve"> некоммерческого объединения, и </w:t>
      </w:r>
      <w:r w:rsidRPr="004966C3">
        <w:rPr>
          <w:rFonts w:ascii="Times New Roman" w:hAnsi="Times New Roman"/>
          <w:sz w:val="24"/>
          <w:szCs w:val="24"/>
        </w:rPr>
        <w:t>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5F26FF" w:rsidRPr="004966C3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>РЕЗУЛЬТАТ ОКАЗАНИЯ УСЛУГИ (ПРОЦЕССА):</w:t>
      </w:r>
      <w:r w:rsidRPr="004966C3">
        <w:rPr>
          <w:rFonts w:ascii="Times New Roman" w:hAnsi="Times New Roman"/>
          <w:sz w:val="24"/>
          <w:szCs w:val="24"/>
        </w:rPr>
        <w:t xml:space="preserve"> технологическое присоединения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 Заявителя.</w:t>
      </w:r>
    </w:p>
    <w:p w:rsidR="005F26FF" w:rsidRPr="00A33D8A" w:rsidRDefault="005F26FF" w:rsidP="00DB4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proofErr w:type="gramStart"/>
      <w:r w:rsidRPr="004966C3">
        <w:rPr>
          <w:rFonts w:ascii="Times New Roman" w:hAnsi="Times New Roman"/>
          <w:sz w:val="24"/>
          <w:szCs w:val="24"/>
        </w:rPr>
        <w:t>В</w:t>
      </w:r>
      <w:proofErr w:type="gramEnd"/>
      <w:r w:rsidRPr="004966C3">
        <w:rPr>
          <w:rFonts w:ascii="Times New Roman" w:hAnsi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4966C3">
        <w:rPr>
          <w:rFonts w:ascii="Times New Roman" w:hAnsi="Times New Roman"/>
          <w:sz w:val="24"/>
          <w:szCs w:val="24"/>
        </w:rPr>
        <w:t>кВ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</w:t>
      </w:r>
      <w:r w:rsidRPr="00A33D8A">
        <w:rPr>
          <w:rFonts w:ascii="Times New Roman" w:hAnsi="Times New Roman"/>
          <w:sz w:val="24"/>
          <w:szCs w:val="24"/>
        </w:rPr>
        <w:t xml:space="preserve"> присоединяемые </w:t>
      </w:r>
      <w:proofErr w:type="spellStart"/>
      <w:r w:rsidRPr="00A33D8A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A33D8A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5F26FF" w:rsidRPr="00A33D8A" w:rsidRDefault="005F26FF" w:rsidP="00DB4C4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D8A">
        <w:rPr>
          <w:rFonts w:ascii="Times New Roman" w:hAnsi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и </w:t>
      </w:r>
      <w:r w:rsidRPr="00A33D8A">
        <w:rPr>
          <w:rFonts w:ascii="Times New Roman" w:hAnsi="Times New Roman"/>
          <w:sz w:val="24"/>
          <w:szCs w:val="24"/>
        </w:rPr>
        <w:t>(или) объектов электроэнергетики - 4 месяца с даты заключения договора;</w:t>
      </w:r>
    </w:p>
    <w:p w:rsidR="005F26FF" w:rsidRPr="00A33D8A" w:rsidRDefault="005F26FF" w:rsidP="00DB4C4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D8A">
        <w:rPr>
          <w:rFonts w:ascii="Times New Roman" w:hAnsi="Times New Roman"/>
          <w:sz w:val="24"/>
          <w:szCs w:val="24"/>
        </w:rPr>
        <w:t>в иных случаях – 6 месяцев с даты заключения договора</w:t>
      </w:r>
      <w:r>
        <w:rPr>
          <w:rFonts w:ascii="Times New Roman" w:hAnsi="Times New Roman"/>
          <w:sz w:val="24"/>
          <w:szCs w:val="24"/>
        </w:rPr>
        <w:t>.</w:t>
      </w:r>
      <w:r w:rsidRPr="00A33D8A">
        <w:rPr>
          <w:rFonts w:ascii="Times New Roman" w:hAnsi="Times New Roman"/>
          <w:sz w:val="24"/>
          <w:szCs w:val="24"/>
        </w:rPr>
        <w:t xml:space="preserve"> 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8A">
        <w:rPr>
          <w:rFonts w:ascii="Times New Roman" w:hAnsi="Times New Roman"/>
          <w:sz w:val="24"/>
          <w:szCs w:val="24"/>
        </w:rPr>
        <w:t>При несоблюдении всех вышеуказанных условий - 1 год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5F26FF" w:rsidRPr="00D74E3F" w:rsidRDefault="005F26FF" w:rsidP="00DB4C43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 w:rsidRPr="00D74E3F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963"/>
        <w:gridCol w:w="1842"/>
        <w:gridCol w:w="2834"/>
        <w:gridCol w:w="2660"/>
        <w:gridCol w:w="1724"/>
        <w:gridCol w:w="2564"/>
      </w:tblGrid>
      <w:tr w:rsidR="005F26FF" w:rsidRPr="00D74E3F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Этап</w:t>
            </w:r>
          </w:p>
        </w:tc>
        <w:tc>
          <w:tcPr>
            <w:tcW w:w="655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Содержание</w:t>
            </w:r>
          </w:p>
        </w:tc>
        <w:tc>
          <w:tcPr>
            <w:tcW w:w="946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2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D74E3F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655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5F26FF" w:rsidRPr="00D74E3F" w:rsidRDefault="005F26FF" w:rsidP="00EA04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заявка по электронной форме на сайте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br/>
            </w:r>
            <w:r w:rsidR="00105E72">
              <w:rPr>
                <w:rFonts w:ascii="Times New Roman" w:hAnsi="Times New Roman"/>
              </w:rPr>
              <w:t>ООО «Мегаполис»</w:t>
            </w:r>
            <w:r w:rsidRPr="00D74E3F">
              <w:rPr>
                <w:rFonts w:ascii="Times New Roman" w:hAnsi="Times New Roman"/>
              </w:rPr>
              <w:t xml:space="preserve">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12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Пункты </w:t>
            </w:r>
            <w:r w:rsidRPr="00D74E3F">
              <w:rPr>
                <w:rFonts w:ascii="Times New Roman" w:hAnsi="Times New Roman"/>
              </w:rPr>
              <w:t xml:space="preserve">8-10, 14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 w:rsidRPr="00D74E3F">
              <w:rPr>
                <w:rStyle w:val="ad"/>
                <w:rFonts w:ascii="Times New Roman" w:hAnsi="Times New Roman"/>
              </w:rPr>
              <w:footnoteReference w:id="1"/>
            </w:r>
            <w:r w:rsidRPr="00D74E3F">
              <w:rPr>
                <w:rFonts w:ascii="Times New Roman" w:hAnsi="Times New Roman"/>
              </w:rPr>
              <w:t>.</w:t>
            </w:r>
          </w:p>
        </w:tc>
      </w:tr>
      <w:tr w:rsidR="005F26FF" w:rsidRPr="00D74E3F" w:rsidTr="00DB4C4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5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рабочих дня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после получения заявки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55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74E3F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15 дней со дня получения заявки; </w:t>
            </w:r>
          </w:p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В случае отсутствия сведений (документов) </w:t>
            </w:r>
            <w:r>
              <w:rPr>
                <w:rFonts w:ascii="Times New Roman" w:eastAsia="Times New Roman" w:hAnsi="Times New Roman"/>
                <w:lang w:eastAsia="ru-RU"/>
              </w:rPr>
              <w:t>15 дней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 с даты получения недостающих сведений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D74E3F">
              <w:rPr>
                <w:rFonts w:ascii="Times New Roman" w:hAnsi="Times New Roman"/>
              </w:rPr>
              <w:t>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рабочих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 дней со дня получения заявителем проекта договора.</w:t>
            </w:r>
          </w:p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D74E3F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D74E3F">
              <w:rPr>
                <w:rFonts w:ascii="Times New Roman" w:eastAsia="Times New Roman" w:hAnsi="Times New Roman"/>
                <w:lang w:eastAsia="ru-RU"/>
              </w:rPr>
              <w:t xml:space="preserve"> подписанного проекта договора либо мотивированного отказа от его подписания через 30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дней – заявка аннулируется.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2.3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74E3F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2.4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D74E3F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655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15, 17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D74E3F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12" w:type="pct"/>
            <w:vMerge w:val="restar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3.3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D74E3F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12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pct"/>
            <w:vMerge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3.4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.</w:t>
            </w:r>
            <w:r w:rsidRPr="00D74E3F">
              <w:rPr>
                <w:rFonts w:ascii="Times New Roman" w:hAnsi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65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4.1.</w:t>
            </w:r>
            <w:r w:rsidRPr="00D74E3F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0" w:history="1">
              <w:r w:rsidR="005F26FF" w:rsidRPr="00D74E3F">
                <w:rPr>
                  <w:rFonts w:ascii="Times New Roman" w:hAnsi="Times New Roman"/>
                </w:rPr>
                <w:t>Акт</w:t>
              </w:r>
            </w:hyperlink>
            <w:r w:rsidR="005F26FF" w:rsidRPr="00D74E3F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D74E3F">
              <w:t xml:space="preserve"> </w:t>
            </w:r>
            <w:r w:rsidRPr="00D74E3F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Пункты 83-89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D74E3F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946" w:type="pct"/>
          </w:tcPr>
          <w:p w:rsidR="005F26FF" w:rsidRPr="00D74E3F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1" w:history="1">
              <w:r w:rsidR="005F26FF" w:rsidRPr="00D74E3F">
                <w:rPr>
                  <w:rFonts w:ascii="Times New Roman" w:hAnsi="Times New Roman"/>
                </w:rPr>
                <w:t>Акт</w:t>
              </w:r>
            </w:hyperlink>
            <w:r w:rsidR="005F26FF" w:rsidRPr="00D74E3F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D74E3F">
              <w:t xml:space="preserve"> </w:t>
            </w:r>
            <w:r w:rsidRPr="00D74E3F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D74E3F">
              <w:rPr>
                <w:rFonts w:ascii="Times New Roman" w:hAnsi="Times New Roman"/>
              </w:rPr>
              <w:t xml:space="preserve"> Прием в эксплуатацию прибора учета.</w:t>
            </w:r>
            <w:r w:rsidR="00DB3D4F">
              <w:rPr>
                <w:rFonts w:ascii="Times New Roman" w:hAnsi="Times New Roman"/>
              </w:rPr>
              <w:t xml:space="preserve"> </w:t>
            </w:r>
            <w:r w:rsidRPr="00D74E3F">
              <w:rPr>
                <w:rFonts w:ascii="Times New Roman" w:hAnsi="Times New Roman"/>
              </w:rPr>
              <w:t>Подписание сторонами и передача Акта допуска прибора учета в эксплуатацию.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EA04A2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2" w:history="1">
              <w:r w:rsidR="005F26FF" w:rsidRPr="00D74E3F">
                <w:rPr>
                  <w:rFonts w:ascii="Times New Roman" w:hAnsi="Times New Roman"/>
                </w:rPr>
                <w:t>Акт</w:t>
              </w:r>
            </w:hyperlink>
            <w:r w:rsidR="005F26FF" w:rsidRPr="00D74E3F">
              <w:rPr>
                <w:rFonts w:ascii="Times New Roman" w:hAnsi="Times New Roman"/>
              </w:rPr>
              <w:t xml:space="preserve"> допуска прибора учета в эксплуатацию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D74E3F">
              <w:rPr>
                <w:rFonts w:ascii="Times New Roman" w:hAnsi="Times New Roman"/>
              </w:rPr>
              <w:t xml:space="preserve">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74E3F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2"/>
            </w: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D74E3F">
              <w:rPr>
                <w:rFonts w:ascii="Times New Roman" w:hAnsi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D74E3F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D74E3F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D74E3F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655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</w:t>
            </w:r>
            <w:r w:rsidRPr="00D74E3F">
              <w:rPr>
                <w:rFonts w:ascii="Times New Roman" w:hAnsi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5.2.</w:t>
            </w:r>
            <w:r w:rsidRPr="00D74E3F">
              <w:rPr>
                <w:rFonts w:ascii="Times New Roman" w:hAnsi="Times New Roman"/>
              </w:rPr>
              <w:t xml:space="preserve"> Оформление сетевой организацией и направление (выдача) заявителю Акта об осуществлении технологического присоединения</w:t>
            </w:r>
          </w:p>
        </w:tc>
        <w:tc>
          <w:tcPr>
            <w:tcW w:w="94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Подписанный со стороны сетевой организации Акт в письменной форме направляются </w:t>
            </w:r>
            <w:r w:rsidRPr="00D74E3F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D74E3F">
              <w:rPr>
                <w:rFonts w:ascii="Times New Roman" w:hAnsi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1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74E3F" w:rsidTr="00DB4C4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5" w:type="pct"/>
          </w:tcPr>
          <w:p w:rsidR="005F26FF" w:rsidRPr="00D74E3F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D74E3F">
              <w:rPr>
                <w:rFonts w:ascii="Times New Roman" w:hAnsi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D74E3F">
              <w:rPr>
                <w:rFonts w:ascii="Times New Roman" w:hAnsi="Times New Roman"/>
              </w:rPr>
              <w:t>энергосбытовую</w:t>
            </w:r>
            <w:proofErr w:type="spellEnd"/>
            <w:r w:rsidRPr="00D74E3F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946" w:type="pct"/>
          </w:tcPr>
          <w:p w:rsidR="005F26FF" w:rsidRPr="00D74E3F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74E3F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912" w:type="pct"/>
          </w:tcPr>
          <w:p w:rsidR="005F26FF" w:rsidRPr="00D74E3F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74E3F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D74E3F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D74E3F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5F26FF" w:rsidRPr="00D74E3F" w:rsidRDefault="005F26FF" w:rsidP="00DB4C43">
      <w:pPr>
        <w:spacing w:after="0" w:line="240" w:lineRule="auto"/>
        <w:jc w:val="both"/>
        <w:outlineLvl w:val="0"/>
        <w:rPr>
          <w:rFonts w:ascii="Times New Roman" w:hAnsi="Times New Roman"/>
          <w:b/>
          <w:color w:val="548DD4"/>
          <w:sz w:val="24"/>
          <w:szCs w:val="24"/>
        </w:rPr>
      </w:pPr>
    </w:p>
    <w:p w:rsidR="005F26FF" w:rsidRDefault="005F26FF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21173E" w:rsidRDefault="0021173E" w:rsidP="00DB4C43">
      <w:pPr>
        <w:spacing w:after="0" w:line="240" w:lineRule="auto"/>
        <w:jc w:val="center"/>
      </w:pPr>
    </w:p>
    <w:p w:rsidR="005F26FF" w:rsidRPr="00A12A47" w:rsidRDefault="005F26FF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47">
        <w:rPr>
          <w:rFonts w:ascii="Times New Roman" w:hAnsi="Times New Roman" w:cs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 w:cs="Times New Roman"/>
          <w:b/>
          <w:sz w:val="24"/>
          <w:szCs w:val="24"/>
        </w:rPr>
        <w:t>ООО «МЕГАПОЛИС»</w:t>
      </w:r>
    </w:p>
    <w:p w:rsidR="005F26FF" w:rsidRPr="00F12369" w:rsidRDefault="005F26FF" w:rsidP="00DB4C43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4" w:name="_Toc12370475"/>
      <w:bookmarkStart w:id="5" w:name="_Toc12442083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КОД 2.1.2 ТЕХНОЛОГИЧЕСКОЕ ПРИСОЕДИНЕНИЕ К ЭЛЕКТРИЧЕСКИМ СЕТЯМ СЕТЕВОЙ ОРГАНИЗАЦИИ </w:t>
      </w:r>
      <w:proofErr w:type="spellStart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энергопринимающих</w:t>
      </w:r>
      <w:proofErr w:type="spellEnd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устройств юридических лиц и индивидуальных предпринимателей с максимальной мощностью до 150 кВт</w:t>
      </w:r>
      <w:bookmarkEnd w:id="4"/>
      <w:bookmarkEnd w:id="5"/>
    </w:p>
    <w:p w:rsidR="005F26FF" w:rsidRPr="00DE2844" w:rsidRDefault="005F26FF" w:rsidP="00DB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5F26FF" w:rsidRPr="00E909A4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КРУГ ЗАЯВИТЕЛЕЙ: </w:t>
      </w:r>
      <w:r w:rsidRPr="00E909A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</w:t>
      </w:r>
      <w:r w:rsidRPr="00E909A4">
        <w:rPr>
          <w:rFonts w:ascii="Times New Roman" w:hAnsi="Times New Roman" w:cs="Times New Roman"/>
          <w:bCs/>
          <w:sz w:val="24"/>
          <w:szCs w:val="24"/>
        </w:rPr>
        <w:t>по второй или третьей категории надежнос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устройств</w:t>
      </w:r>
      <w:r w:rsidRPr="00E909A4">
        <w:rPr>
          <w:rFonts w:ascii="Times New Roman" w:hAnsi="Times New Roman" w:cs="Times New Roman"/>
          <w:sz w:val="24"/>
          <w:szCs w:val="24"/>
        </w:rPr>
        <w:t>, максимальная мощность которых составляет до 150 кВт включительно (с учетом ранее присоединенных в данной точке присоединения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устройств) 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устройств, отнесенных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E2844">
        <w:rPr>
          <w:rFonts w:ascii="Times New Roman" w:hAnsi="Times New Roman" w:cs="Times New Roman"/>
          <w:sz w:val="24"/>
          <w:szCs w:val="24"/>
        </w:rPr>
        <w:t xml:space="preserve"> третьей категории </w:t>
      </w:r>
      <w:r>
        <w:rPr>
          <w:rFonts w:ascii="Times New Roman" w:hAnsi="Times New Roman" w:cs="Times New Roman"/>
          <w:sz w:val="24"/>
          <w:szCs w:val="24"/>
        </w:rPr>
        <w:t>надежности с </w:t>
      </w:r>
      <w:r w:rsidRPr="00DE2844">
        <w:rPr>
          <w:rFonts w:ascii="Times New Roman" w:hAnsi="Times New Roman" w:cs="Times New Roman"/>
          <w:sz w:val="24"/>
          <w:szCs w:val="24"/>
        </w:rPr>
        <w:t xml:space="preserve">максимальной мощностью до 15 кВт включительно 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</w:t>
      </w:r>
      <w:r>
        <w:rPr>
          <w:rFonts w:ascii="Times New Roman" w:hAnsi="Times New Roman" w:cs="Times New Roman"/>
          <w:sz w:val="24"/>
          <w:szCs w:val="24"/>
        </w:rPr>
        <w:t>го типа и не более 500 метров в </w:t>
      </w:r>
      <w:r w:rsidRPr="00DE2844">
        <w:rPr>
          <w:rFonts w:ascii="Times New Roman" w:hAnsi="Times New Roman" w:cs="Times New Roman"/>
          <w:sz w:val="24"/>
          <w:szCs w:val="24"/>
        </w:rPr>
        <w:t>сельской местности.</w:t>
      </w:r>
    </w:p>
    <w:p w:rsidR="005F26FF" w:rsidRPr="00DE2844" w:rsidRDefault="005F26FF" w:rsidP="00DB4C43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4966C3">
        <w:rPr>
          <w:rFonts w:ascii="Times New Roman" w:hAnsi="Times New Roman"/>
          <w:sz w:val="24"/>
          <w:szCs w:val="24"/>
        </w:rPr>
        <w:t>В границах муниципальных районов, городских округов и на внутригородских территориях городов федерального значения одно</w:t>
      </w:r>
      <w:r>
        <w:rPr>
          <w:rFonts w:ascii="Times New Roman" w:hAnsi="Times New Roman"/>
          <w:sz w:val="24"/>
          <w:szCs w:val="24"/>
        </w:rPr>
        <w:t xml:space="preserve"> и </w:t>
      </w:r>
      <w:r w:rsidRPr="004966C3">
        <w:rPr>
          <w:rFonts w:ascii="Times New Roman" w:hAnsi="Times New Roman"/>
          <w:sz w:val="24"/>
          <w:szCs w:val="24"/>
        </w:rPr>
        <w:t xml:space="preserve">то же лицо может осуществить технологическое присоединение </w:t>
      </w:r>
      <w:r>
        <w:rPr>
          <w:rFonts w:ascii="Times New Roman" w:hAnsi="Times New Roman"/>
          <w:sz w:val="24"/>
          <w:szCs w:val="24"/>
        </w:rPr>
        <w:t xml:space="preserve">принадлежащих ему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с платой за </w:t>
      </w:r>
      <w:r w:rsidRPr="004966C3">
        <w:rPr>
          <w:rFonts w:ascii="Times New Roman" w:hAnsi="Times New Roman"/>
          <w:sz w:val="24"/>
          <w:szCs w:val="24"/>
        </w:rPr>
        <w:t>технологическое п</w:t>
      </w:r>
      <w:r>
        <w:rPr>
          <w:rFonts w:ascii="Times New Roman" w:hAnsi="Times New Roman"/>
          <w:sz w:val="24"/>
          <w:szCs w:val="24"/>
        </w:rPr>
        <w:t>рисоединение в размере 550 рублей</w:t>
      </w:r>
      <w:r w:rsidRPr="004966C3">
        <w:rPr>
          <w:rFonts w:ascii="Times New Roman" w:hAnsi="Times New Roman"/>
          <w:sz w:val="24"/>
          <w:szCs w:val="24"/>
        </w:rPr>
        <w:t xml:space="preserve"> не более одного раза в течение 3 ле</w:t>
      </w:r>
      <w:r>
        <w:rPr>
          <w:rFonts w:ascii="Times New Roman" w:hAnsi="Times New Roman"/>
          <w:sz w:val="24"/>
          <w:szCs w:val="24"/>
        </w:rPr>
        <w:t>т.</w:t>
      </w:r>
    </w:p>
    <w:p w:rsidR="005F26FF" w:rsidRPr="00DE2844" w:rsidRDefault="005F26FF" w:rsidP="00DB4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</w:t>
      </w:r>
      <w:r>
        <w:rPr>
          <w:rFonts w:ascii="Times New Roman" w:hAnsi="Times New Roman" w:cs="Times New Roman"/>
          <w:sz w:val="24"/>
          <w:szCs w:val="24"/>
        </w:rPr>
        <w:t>ной мощностью более 15 кВт и до 150 </w:t>
      </w:r>
      <w:r w:rsidRPr="00DE2844">
        <w:rPr>
          <w:rFonts w:ascii="Times New Roman" w:hAnsi="Times New Roman" w:cs="Times New Roman"/>
          <w:sz w:val="24"/>
          <w:szCs w:val="24"/>
        </w:rPr>
        <w:t>кВт включительно рассчитывается исходя из величины максимальной мощности присоединяемы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 </w:t>
      </w:r>
      <w:r w:rsidRPr="00DE2844">
        <w:rPr>
          <w:rFonts w:ascii="Times New Roman" w:hAnsi="Times New Roman" w:cs="Times New Roman"/>
          <w:sz w:val="24"/>
          <w:szCs w:val="24"/>
        </w:rPr>
        <w:t xml:space="preserve">применением ставок, установленных </w:t>
      </w:r>
      <w:r>
        <w:rPr>
          <w:rFonts w:ascii="Times New Roman" w:hAnsi="Times New Roman" w:cs="Times New Roman"/>
          <w:sz w:val="24"/>
          <w:szCs w:val="24"/>
        </w:rPr>
        <w:t>Службой по государственному регулированию цен и тарифов Калининградской области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05E72">
        <w:rPr>
          <w:rFonts w:ascii="Times New Roman" w:hAnsi="Times New Roman" w:cs="Times New Roman"/>
          <w:sz w:val="24"/>
          <w:szCs w:val="24"/>
        </w:rPr>
        <w:t>№ 136-01тпэ/20 от 28 декабря 2020 года</w:t>
      </w:r>
      <w:r w:rsidRPr="00DE2844">
        <w:rPr>
          <w:rFonts w:ascii="Times New Roman" w:hAnsi="Times New Roman" w:cs="Times New Roman"/>
          <w:sz w:val="24"/>
          <w:szCs w:val="24"/>
        </w:rPr>
        <w:t>).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УСЛОВИЯ ОКАЗАНИЯ УСЛУГИ (ПРОЦЕССА):</w:t>
      </w:r>
      <w:r w:rsidRPr="00F1236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DE2844">
        <w:rPr>
          <w:rFonts w:ascii="Times New Roman" w:hAnsi="Times New Roman" w:cs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случаи, при которых в отношении ранее присоединенных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5F26FF" w:rsidRPr="00DE2844" w:rsidRDefault="005F26FF" w:rsidP="00DB4C43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F12369">
        <w:rPr>
          <w:rFonts w:ascii="Times New Roman" w:hAnsi="Times New Roman"/>
          <w:b/>
          <w:color w:val="5B9BD5" w:themeColor="accent1"/>
          <w:sz w:val="24"/>
          <w:szCs w:val="24"/>
        </w:rPr>
        <w:t>РЕЗУЛЬТАТ ОКАЗАНИЯ УСЛУГИ (ПРОЦЕССА):</w:t>
      </w:r>
      <w:r w:rsidRPr="00F12369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Pr="00DE2844">
        <w:rPr>
          <w:rFonts w:ascii="Times New Roman" w:hAnsi="Times New Roman"/>
          <w:sz w:val="24"/>
          <w:szCs w:val="24"/>
        </w:rPr>
        <w:t xml:space="preserve">технологическое присоединение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Заявителя</w:t>
      </w:r>
      <w:bookmarkStart w:id="6" w:name="sub_40541"/>
      <w:r>
        <w:rPr>
          <w:rFonts w:ascii="Times New Roman" w:hAnsi="Times New Roman"/>
          <w:sz w:val="24"/>
          <w:szCs w:val="24"/>
        </w:rPr>
        <w:t xml:space="preserve">. </w:t>
      </w:r>
      <w:bookmarkEnd w:id="6"/>
    </w:p>
    <w:p w:rsidR="005F26FF" w:rsidRPr="00C82407" w:rsidRDefault="005F26FF" w:rsidP="00DB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2844">
        <w:rPr>
          <w:rFonts w:ascii="Times New Roman" w:hAnsi="Times New Roman" w:cs="Times New Roman"/>
          <w:sz w:val="24"/>
          <w:szCs w:val="24"/>
        </w:rPr>
        <w:t xml:space="preserve">случаях осуществления технологического присоединения к электрическим сетям классом напряжения до 20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устройства, составляет </w:t>
      </w:r>
      <w:r w:rsidRPr="00C82407">
        <w:rPr>
          <w:rFonts w:ascii="Times New Roman" w:hAnsi="Times New Roman" w:cs="Times New Roman"/>
          <w:sz w:val="24"/>
          <w:szCs w:val="24"/>
        </w:rPr>
        <w:t>не более 300 метров в городах и поселках городского типа и не более 500 метров в сельской местности:</w:t>
      </w:r>
    </w:p>
    <w:p w:rsidR="005F26FF" w:rsidRPr="00DE2844" w:rsidRDefault="005F26FF" w:rsidP="00DB4C4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7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8240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C82407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</w:t>
      </w:r>
      <w:r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5F26FF" w:rsidRPr="00C82407" w:rsidRDefault="005F26FF" w:rsidP="00DB4C4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7">
        <w:rPr>
          <w:rFonts w:ascii="Times New Roman" w:hAnsi="Times New Roman" w:cs="Times New Roman"/>
          <w:sz w:val="24"/>
          <w:szCs w:val="24"/>
        </w:rPr>
        <w:t>в иных случаях – 6 месяцев с даты заключения договора.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407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 - 1 год</w:t>
      </w:r>
      <w:r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5F26FF" w:rsidRPr="00DB4C43" w:rsidRDefault="005F26FF" w:rsidP="00DB4C43">
      <w:p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F26FF" w:rsidRPr="00DB4C43" w:rsidRDefault="005F26FF" w:rsidP="00DB4C43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DB4C4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34"/>
        <w:gridCol w:w="2234"/>
        <w:gridCol w:w="2648"/>
        <w:gridCol w:w="2225"/>
        <w:gridCol w:w="1735"/>
        <w:gridCol w:w="2591"/>
      </w:tblGrid>
      <w:tr w:rsidR="005F26FF" w:rsidRPr="00DE2844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DE2844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1.1.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5F26FF" w:rsidRPr="004444DA" w:rsidRDefault="005F26FF" w:rsidP="00EA04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</w:t>
            </w:r>
            <w:r w:rsidRPr="004C48FC">
              <w:rPr>
                <w:rFonts w:ascii="Times New Roman" w:eastAsia="Times New Roman" w:hAnsi="Times New Roman" w:cs="Times New Roman"/>
                <w:lang w:eastAsia="ru-RU"/>
              </w:rPr>
              <w:t xml:space="preserve">сайте </w:t>
            </w:r>
            <w:r w:rsidR="00105E72">
              <w:rPr>
                <w:rFonts w:ascii="Times New Roman" w:hAnsi="Times New Roman" w:cs="Times New Roman"/>
              </w:rPr>
              <w:t>ООО «Мегаполис»</w:t>
            </w:r>
            <w:r w:rsidRPr="004C48FC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через Личн</w:t>
            </w:r>
            <w:r w:rsidRPr="004444DA">
              <w:rPr>
                <w:rFonts w:ascii="Times New Roman" w:eastAsia="Times New Roman" w:hAnsi="Times New Roman" w:cs="Times New Roman"/>
                <w:lang w:eastAsia="ru-RU"/>
              </w:rPr>
              <w:t>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8, 9, 10, </w:t>
            </w:r>
            <w:r>
              <w:rPr>
                <w:rFonts w:ascii="Times New Roman" w:hAnsi="Times New Roman" w:cs="Times New Roman"/>
              </w:rPr>
              <w:t xml:space="preserve">12(1), 14 </w:t>
            </w:r>
            <w:r w:rsidRPr="00DE2844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E2844">
              <w:rPr>
                <w:rStyle w:val="ad"/>
                <w:rFonts w:ascii="Times New Roman" w:hAnsi="Times New Roman" w:cs="Times New Roman"/>
              </w:rPr>
              <w:footnoteReference w:id="3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5F26FF" w:rsidRPr="00DE2844" w:rsidTr="0055095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1.2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.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2.1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.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получения заявки; </w:t>
            </w:r>
          </w:p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сведений (документов)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получения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2.2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E2844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проекта договора либо мотивированного отказа от его подписания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рабочих дней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заявка аннулируется.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2.3</w:t>
            </w:r>
            <w:r w:rsidR="0021173E"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.</w:t>
            </w: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2.4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3.1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3.2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3.3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3.4</w:t>
            </w:r>
            <w:r w:rsidRPr="0021173E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4.1.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3" w:history="1">
              <w:r w:rsidR="005F26FF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E2844">
              <w:rPr>
                <w:rFonts w:ascii="Times New Roman" w:hAnsi="Times New Roman" w:cs="Times New Roman"/>
              </w:rPr>
              <w:t xml:space="preserve"> </w:t>
            </w:r>
            <w:r w:rsidR="005F26FF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5F26FF" w:rsidRPr="00DE284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>
              <w:t xml:space="preserve"> </w:t>
            </w:r>
            <w:r w:rsidRPr="008E64A9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ем</w:t>
            </w:r>
            <w:r w:rsidRPr="008E64A9">
              <w:rPr>
                <w:rFonts w:ascii="Times New Roman" w:hAnsi="Times New Roman" w:cs="Times New Roman"/>
              </w:rPr>
              <w:t xml:space="preserve"> замечаний, выявленных в ходе проверки и подлежащих выполнению</w:t>
            </w:r>
            <w:r w:rsidRPr="00DE284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</w:t>
            </w:r>
            <w:r>
              <w:rPr>
                <w:rFonts w:ascii="Times New Roman" w:hAnsi="Times New Roman" w:cs="Times New Roman"/>
              </w:rPr>
              <w:t>2</w:t>
            </w:r>
            <w:r w:rsidRPr="00DE2844">
              <w:rPr>
                <w:rFonts w:ascii="Times New Roman" w:hAnsi="Times New Roman" w:cs="Times New Roman"/>
              </w:rPr>
              <w:t xml:space="preserve">-89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Pr="008E64A9">
              <w:rPr>
                <w:rFonts w:ascii="Times New Roman" w:hAnsi="Times New Roman" w:cs="Times New Roman"/>
              </w:rPr>
              <w:t xml:space="preserve">уведомления об устранении замечаний </w:t>
            </w:r>
            <w:r>
              <w:rPr>
                <w:rFonts w:ascii="Times New Roman" w:hAnsi="Times New Roman" w:cs="Times New Roman"/>
              </w:rPr>
              <w:t xml:space="preserve">по выполнению технических условий </w:t>
            </w:r>
            <w:r w:rsidRPr="008E64A9">
              <w:rPr>
                <w:rFonts w:ascii="Times New Roman" w:hAnsi="Times New Roman" w:cs="Times New Roman"/>
              </w:rPr>
              <w:t>с приложением информации о принятых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4.2.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790" w:type="pct"/>
          </w:tcPr>
          <w:p w:rsidR="005F26FF" w:rsidRPr="00DE2844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4" w:history="1">
              <w:r w:rsidR="005F26FF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E2844">
              <w:rPr>
                <w:rFonts w:ascii="Times New Roman" w:hAnsi="Times New Roman" w:cs="Times New Roman"/>
              </w:rPr>
              <w:t xml:space="preserve"> </w:t>
            </w:r>
            <w:r w:rsidR="005F26FF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5F26FF" w:rsidRPr="00DE284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>
              <w:t xml:space="preserve"> </w:t>
            </w:r>
            <w:r w:rsidRPr="008E64A9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ем</w:t>
            </w:r>
            <w:r w:rsidRPr="008E64A9">
              <w:rPr>
                <w:rFonts w:ascii="Times New Roman" w:hAnsi="Times New Roman" w:cs="Times New Roman"/>
              </w:rPr>
              <w:t xml:space="preserve"> замечаний, выявленных в ходе проверки и подлежащих выполнению</w:t>
            </w:r>
            <w:r w:rsidRPr="00DE284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 xml:space="preserve">88, </w:t>
            </w:r>
            <w:r w:rsidRPr="00DE2844">
              <w:rPr>
                <w:rFonts w:ascii="Times New Roman" w:hAnsi="Times New Roman" w:cs="Times New Roman"/>
              </w:rPr>
              <w:t xml:space="preserve">89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4.3.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и передача Акт</w:t>
            </w:r>
            <w:r>
              <w:rPr>
                <w:rFonts w:ascii="Times New Roman" w:hAnsi="Times New Roman" w:cs="Times New Roman"/>
              </w:rPr>
              <w:t>а</w:t>
            </w:r>
            <w:r w:rsidRPr="00DE2844">
              <w:rPr>
                <w:rFonts w:ascii="Times New Roman" w:hAnsi="Times New Roman" w:cs="Times New Roman"/>
              </w:rPr>
              <w:t xml:space="preserve"> допуска </w:t>
            </w:r>
            <w:r w:rsidRPr="008E64A9">
              <w:rPr>
                <w:rFonts w:ascii="Times New Roman" w:hAnsi="Times New Roman" w:cs="Times New Roman"/>
              </w:rPr>
              <w:t xml:space="preserve">прибора учета </w:t>
            </w:r>
            <w:r w:rsidRPr="00DE2844">
              <w:rPr>
                <w:rFonts w:ascii="Times New Roman" w:hAnsi="Times New Roman" w:cs="Times New Roman"/>
              </w:rPr>
              <w:t>в эксплуатацию.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EA04A2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5" w:history="1">
              <w:r w:rsidR="005F26FF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E2844">
              <w:rPr>
                <w:rFonts w:ascii="Times New Roman" w:hAnsi="Times New Roman" w:cs="Times New Roman"/>
              </w:rPr>
              <w:t xml:space="preserve"> допуска </w:t>
            </w:r>
            <w:r w:rsidR="005F26FF" w:rsidRPr="008E64A9">
              <w:rPr>
                <w:rFonts w:ascii="Times New Roman" w:hAnsi="Times New Roman" w:cs="Times New Roman"/>
              </w:rPr>
              <w:t xml:space="preserve">прибора учета </w:t>
            </w:r>
            <w:r w:rsidR="005F26FF" w:rsidRPr="00DE2844">
              <w:rPr>
                <w:rFonts w:ascii="Times New Roman" w:hAnsi="Times New Roman" w:cs="Times New Roman"/>
              </w:rPr>
              <w:t>в эксплуатацию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E2844"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E284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4.3.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 xml:space="preserve">4.4.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</w:tcPr>
          <w:p w:rsidR="005F26FF" w:rsidRPr="00DE2844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5.1</w:t>
            </w:r>
            <w:r w:rsidR="0021173E" w:rsidRPr="0021173E">
              <w:rPr>
                <w:rFonts w:ascii="Times New Roman" w:hAnsi="Times New Roman" w:cs="Times New Roman"/>
                <w:b/>
                <w:color w:val="5B9BD5" w:themeColor="accent1"/>
              </w:rPr>
              <w:t>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> </w:t>
            </w:r>
            <w:r w:rsidRPr="00DE2844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5.2.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Оформление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DE2844">
              <w:rPr>
                <w:rFonts w:ascii="Times New Roman" w:hAnsi="Times New Roman" w:cs="Times New Roman"/>
              </w:rPr>
              <w:t xml:space="preserve"> и направление (выдача) заявителю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DE2844">
              <w:rPr>
                <w:rFonts w:ascii="Times New Roman" w:hAnsi="Times New Roman" w:cs="Times New Roman"/>
              </w:rPr>
              <w:t xml:space="preserve"> со стороны сетевой организации Акт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DE2844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E2844" w:rsidTr="0055095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5F26FF" w:rsidRPr="00DE2844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73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5.3.</w:t>
            </w:r>
            <w:r w:rsidRPr="0021173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 xml:space="preserve">Направление сетевой организацией подписанных с заявителем актов в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F26FF" w:rsidRPr="00DE2844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E2844" w:rsidRDefault="005F26FF" w:rsidP="00DB4C43">
            <w:pPr>
              <w:spacing w:after="0" w:line="240" w:lineRule="auto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920" w:type="pct"/>
          </w:tcPr>
          <w:p w:rsidR="005F26FF" w:rsidRPr="00DE2844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43" w:rsidRDefault="00DB4C43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FF" w:rsidRPr="000A4701" w:rsidRDefault="005F26FF" w:rsidP="00DB4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01">
        <w:rPr>
          <w:rFonts w:ascii="Times New Roman" w:hAnsi="Times New Roman" w:cs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 w:cs="Times New Roman"/>
          <w:b/>
          <w:sz w:val="24"/>
          <w:szCs w:val="24"/>
        </w:rPr>
        <w:t>ООО «МЕГАПОЛИС»</w:t>
      </w:r>
    </w:p>
    <w:p w:rsidR="005F26FF" w:rsidRPr="000A4701" w:rsidRDefault="005F26FF" w:rsidP="00DB4C43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bookmarkStart w:id="7" w:name="_Toc12370476"/>
      <w:bookmarkStart w:id="8" w:name="_Toc12442084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КОД 2.1.3 ТЕХНОЛОГИЧЕСКОЕ ПРИСОЕДИНЕНИЕ К ЭЛЕКТРИЧЕСКИМ СЕТЯМ СЕТЕВОЙ ОРГАНИЗАЦИИ </w:t>
      </w:r>
      <w:proofErr w:type="spellStart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энергопринимающих</w:t>
      </w:r>
      <w:proofErr w:type="spellEnd"/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устройств юридических лиц и индивидуальных предпринимателей</w:t>
      </w: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br/>
        <w:t>с максимальной мощностью свыше 150 кВт до 670 кВт</w:t>
      </w:r>
      <w:bookmarkEnd w:id="7"/>
      <w:bookmarkEnd w:id="8"/>
    </w:p>
    <w:p w:rsidR="005F26FF" w:rsidRPr="00D26658" w:rsidRDefault="005F26FF" w:rsidP="00DB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КРУГ ЗАЯВИТЕЛЕЙ: </w:t>
      </w:r>
      <w:r w:rsidRPr="00D26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</w:t>
      </w:r>
      <w:r w:rsidRPr="00DE2844">
        <w:rPr>
          <w:rFonts w:ascii="Times New Roman" w:hAnsi="Times New Roman" w:cs="Times New Roman"/>
          <w:sz w:val="24"/>
          <w:szCs w:val="24"/>
        </w:rPr>
        <w:t xml:space="preserve">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4"/>
          <w:szCs w:val="24"/>
        </w:rPr>
        <w:t>Размер платы за </w:t>
      </w:r>
      <w:r w:rsidRPr="00DE284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</w:t>
      </w:r>
      <w:r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Pr="00DE2844">
        <w:rPr>
          <w:rFonts w:ascii="Times New Roman" w:hAnsi="Times New Roman" w:cs="Times New Roman"/>
          <w:sz w:val="24"/>
          <w:szCs w:val="24"/>
        </w:rPr>
        <w:t xml:space="preserve"> включительно рассчитывается исходя из величины максимальной мощности присоединяемы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 </w:t>
      </w:r>
      <w:r w:rsidRPr="00DE2844">
        <w:rPr>
          <w:rFonts w:ascii="Times New Roman" w:hAnsi="Times New Roman" w:cs="Times New Roman"/>
          <w:sz w:val="24"/>
          <w:szCs w:val="24"/>
        </w:rPr>
        <w:t xml:space="preserve">применением ставок, установленных </w:t>
      </w:r>
      <w:r>
        <w:rPr>
          <w:rFonts w:ascii="Times New Roman" w:hAnsi="Times New Roman" w:cs="Times New Roman"/>
          <w:sz w:val="24"/>
          <w:szCs w:val="24"/>
        </w:rPr>
        <w:t>Службой по государственному регулированию цен и тарифов Калининградской области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>
        <w:rPr>
          <w:rFonts w:ascii="Times New Roman" w:hAnsi="Times New Roman" w:cs="Times New Roman"/>
          <w:sz w:val="24"/>
          <w:szCs w:val="24"/>
        </w:rPr>
        <w:br/>
      </w:r>
      <w:r w:rsidR="00105E72">
        <w:rPr>
          <w:rFonts w:ascii="Times New Roman" w:hAnsi="Times New Roman"/>
          <w:sz w:val="24"/>
          <w:szCs w:val="24"/>
        </w:rPr>
        <w:t>№ 136-01тпэ/20 от 28 декабря 2020 года</w:t>
      </w:r>
      <w:r w:rsidRPr="00722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6FF" w:rsidRPr="00D26658" w:rsidRDefault="005F26FF" w:rsidP="00DB4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УСЛОВИЯ ОКАЗАНИЯ УСЛУГИ (ПРОЦЕССА):</w:t>
      </w:r>
      <w:r w:rsidRPr="00F1236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D26658">
        <w:rPr>
          <w:rFonts w:ascii="Times New Roman" w:hAnsi="Times New Roman" w:cs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случаи, при которых в отношении ранее присоединенных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5F26FF" w:rsidRPr="00D26658" w:rsidRDefault="005F26FF" w:rsidP="00DB4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РЕЗУЛЬТАТ ОКАЗАНИЯ УСЛУГИ (ПРОЦЕССА):</w:t>
      </w:r>
      <w:r w:rsidRPr="00F1236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658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5F26FF" w:rsidRPr="00D26658" w:rsidRDefault="005F26FF" w:rsidP="00DB4C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26658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5F26FF" w:rsidRPr="000A4701" w:rsidRDefault="005F26FF" w:rsidP="00DB4C43">
      <w:pPr>
        <w:pStyle w:val="a3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A4701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0A470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A4701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5F26FF" w:rsidRPr="000A4701" w:rsidRDefault="005F26FF" w:rsidP="00DB4C43">
      <w:pPr>
        <w:pStyle w:val="a3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0A4701">
        <w:rPr>
          <w:rFonts w:ascii="Times New Roman" w:hAnsi="Times New Roman" w:cs="Times New Roman"/>
          <w:sz w:val="24"/>
          <w:szCs w:val="24"/>
        </w:rPr>
        <w:t>в иных случаях – 1 год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5F26FF" w:rsidRPr="00F12369" w:rsidRDefault="005F26FF" w:rsidP="00DB4C43">
      <w:pPr>
        <w:spacing w:after="0" w:line="240" w:lineRule="auto"/>
        <w:contextualSpacing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F1236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84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960"/>
        <w:gridCol w:w="1843"/>
        <w:gridCol w:w="3120"/>
        <w:gridCol w:w="2267"/>
        <w:gridCol w:w="1772"/>
        <w:gridCol w:w="2787"/>
      </w:tblGrid>
      <w:tr w:rsidR="005F26FF" w:rsidRPr="00D26658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648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7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D26658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648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1.1.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8, 9, 10,12, 14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26658">
              <w:rPr>
                <w:rStyle w:val="ad"/>
                <w:rFonts w:ascii="Times New Roman" w:hAnsi="Times New Roman" w:cs="Times New Roman"/>
              </w:rPr>
              <w:footnoteReference w:id="5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5F26FF" w:rsidRPr="00D26658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1.2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о недостающих сведениях и/или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4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2.1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.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со дня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получения заявки; </w:t>
            </w:r>
          </w:p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сведений (документов)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дней с даты получения недостающих сведений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2.2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6658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(представляет в офис об</w:t>
            </w:r>
            <w:r>
              <w:rPr>
                <w:rFonts w:ascii="Times New Roman" w:hAnsi="Times New Roman" w:cs="Times New Roman"/>
              </w:rPr>
              <w:t>служивания потребителей) одного</w:t>
            </w:r>
            <w:r w:rsidRPr="00D26658">
              <w:rPr>
                <w:rFonts w:ascii="Times New Roman" w:hAnsi="Times New Roman" w:cs="Times New Roman"/>
              </w:rPr>
              <w:t xml:space="preserve"> экземпляра сетевой организации с</w:t>
            </w:r>
            <w:r>
              <w:rPr>
                <w:rFonts w:ascii="Times New Roman" w:hAnsi="Times New Roman" w:cs="Times New Roman"/>
              </w:rPr>
              <w:t xml:space="preserve"> приложением к нему документов, </w:t>
            </w:r>
            <w:r w:rsidRPr="00D26658">
              <w:rPr>
                <w:rFonts w:ascii="Times New Roman" w:hAnsi="Times New Roman" w:cs="Times New Roman"/>
              </w:rPr>
              <w:t>подтверждающих полномочия лица, подписавшего такой договор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проекта договора либо мотивированного отказа от его подписания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рабочих дней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заявка аннулируется.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970993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 с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970993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970993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970993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099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0993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2.4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64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3.1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3.2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3.3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6FF" w:rsidRPr="00D26658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3.4</w:t>
            </w: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.</w:t>
            </w:r>
            <w:r w:rsidR="00550953"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D26658">
              <w:rPr>
                <w:rStyle w:val="ad"/>
                <w:rFonts w:ascii="Times New Roman" w:hAnsi="Times New Roman" w:cs="Times New Roman"/>
              </w:rPr>
              <w:footnoteReference w:id="6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color w:val="5B9BD5" w:themeColor="accent1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648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4.1.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6" w:history="1">
              <w:r w:rsidR="005F26FF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E2844">
              <w:rPr>
                <w:rFonts w:ascii="Times New Roman" w:hAnsi="Times New Roman" w:cs="Times New Roman"/>
              </w:rPr>
              <w:t xml:space="preserve"> </w:t>
            </w:r>
            <w:r w:rsidR="005F26FF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5F26FF" w:rsidRPr="00DE284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>
              <w:t xml:space="preserve"> </w:t>
            </w:r>
            <w:r w:rsidRPr="008E64A9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ем</w:t>
            </w:r>
            <w:r w:rsidRPr="008E64A9">
              <w:rPr>
                <w:rFonts w:ascii="Times New Roman" w:hAnsi="Times New Roman" w:cs="Times New Roman"/>
              </w:rPr>
              <w:t xml:space="preserve"> замечаний, выявленных в ходе проверки и подлежащих выполнению</w:t>
            </w:r>
            <w:r w:rsidRPr="00DE284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4.2.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течение 5 дней со дня оформления </w:t>
            </w:r>
            <w:r w:rsidRPr="00796DC4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18(1), 18(2)</w:t>
            </w:r>
            <w:r>
              <w:rPr>
                <w:rFonts w:ascii="Times New Roman" w:hAnsi="Times New Roman" w:cs="Times New Roman"/>
              </w:rPr>
              <w:t>, 18(3)</w:t>
            </w:r>
            <w:r w:rsidRPr="00D26658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Pr="008E64A9">
              <w:rPr>
                <w:rFonts w:ascii="Times New Roman" w:hAnsi="Times New Roman" w:cs="Times New Roman"/>
              </w:rPr>
              <w:t xml:space="preserve">уведомления об устранении замечаний </w:t>
            </w:r>
            <w:r>
              <w:rPr>
                <w:rFonts w:ascii="Times New Roman" w:hAnsi="Times New Roman" w:cs="Times New Roman"/>
              </w:rPr>
              <w:t xml:space="preserve">по выполнению технических условий </w:t>
            </w:r>
            <w:r w:rsidRPr="008E64A9">
              <w:rPr>
                <w:rFonts w:ascii="Times New Roman" w:hAnsi="Times New Roman" w:cs="Times New Roman"/>
              </w:rPr>
              <w:t>с приложением информации о принятых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4.3.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E2844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7" w:history="1">
              <w:r w:rsidR="005F26FF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E2844">
              <w:rPr>
                <w:rFonts w:ascii="Times New Roman" w:hAnsi="Times New Roman" w:cs="Times New Roman"/>
              </w:rPr>
              <w:t xml:space="preserve"> </w:t>
            </w:r>
            <w:r w:rsidR="005F26FF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5F26FF" w:rsidRPr="00DE2844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>
              <w:t xml:space="preserve"> </w:t>
            </w:r>
            <w:r w:rsidRPr="008E64A9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ем</w:t>
            </w:r>
            <w:r w:rsidRPr="008E64A9">
              <w:rPr>
                <w:rFonts w:ascii="Times New Roman" w:hAnsi="Times New Roman" w:cs="Times New Roman"/>
              </w:rPr>
              <w:t xml:space="preserve"> замечаний, выявленных в ходе проверки и подлежащих выполнению</w:t>
            </w:r>
            <w:r w:rsidRPr="00DE284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5F26FF" w:rsidRPr="00D26658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4.4.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5F26FF" w:rsidRPr="00D26658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Подписание сторонами и передача Акт</w:t>
            </w:r>
            <w:r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допуска прибора учета в эксплуатацию.</w:t>
            </w:r>
          </w:p>
        </w:tc>
        <w:tc>
          <w:tcPr>
            <w:tcW w:w="797" w:type="pct"/>
          </w:tcPr>
          <w:p w:rsidR="005F26FF" w:rsidRPr="00D26658" w:rsidRDefault="00EA04A2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8" w:history="1">
              <w:r w:rsidR="005F26FF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5F26FF" w:rsidRPr="00D26658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26658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7"/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4.5.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Направление (выдача) заявителю Акта о выполнении технических условий в 2 экземплярах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496B0" w:themeColor="text2" w:themeTint="99"/>
                <w:lang w:eastAsia="ru-RU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 xml:space="preserve">4.4. </w:t>
            </w:r>
            <w:r w:rsidRPr="00D2665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64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5.1</w:t>
            </w:r>
            <w:r w:rsidR="00550953"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 xml:space="preserve">е объектов заявителя к электрическим сетям и </w:t>
            </w:r>
            <w:r w:rsidRPr="00D26658">
              <w:rPr>
                <w:rFonts w:ascii="Times New Roman" w:hAnsi="Times New Roman" w:cs="Times New Roman"/>
              </w:rPr>
              <w:t>включение коммутационного аппарата (фиксация коммутационного аппарата в положении "включено")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5F26FF" w:rsidRPr="00D26658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5.2.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Оформление сетевой организации и направление (выдача) заявителю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797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D26658">
              <w:rPr>
                <w:rFonts w:ascii="Times New Roman" w:hAnsi="Times New Roman" w:cs="Times New Roman"/>
              </w:rPr>
              <w:t xml:space="preserve"> со стороны сетевой организации Акт в письменной форме направляются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5F26FF" w:rsidRPr="00D26658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D26658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953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lang w:eastAsia="ru-RU"/>
              </w:rPr>
              <w:t>5.3.</w:t>
            </w:r>
            <w:r w:rsidRPr="005509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Направление сете</w:t>
            </w:r>
            <w:r>
              <w:rPr>
                <w:rFonts w:ascii="Times New Roman" w:hAnsi="Times New Roman" w:cs="Times New Roman"/>
              </w:rPr>
              <w:t xml:space="preserve">вой организацией подписанных с </w:t>
            </w:r>
            <w:r w:rsidRPr="00D26658">
              <w:rPr>
                <w:rFonts w:ascii="Times New Roman" w:hAnsi="Times New Roman" w:cs="Times New Roman"/>
              </w:rPr>
              <w:t xml:space="preserve">заявителем актов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7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</w:pPr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26658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5F26FF" w:rsidRPr="00872538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DB4C43" w:rsidRDefault="00DB4C43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F26FF" w:rsidRPr="00FB171A" w:rsidRDefault="005F26FF" w:rsidP="00DB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71A">
        <w:rPr>
          <w:rFonts w:ascii="Times New Roman" w:hAnsi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/>
          <w:b/>
          <w:sz w:val="24"/>
          <w:szCs w:val="24"/>
        </w:rPr>
        <w:t>ООО «МЕГАПОЛИС»</w:t>
      </w:r>
    </w:p>
    <w:p w:rsidR="005F26FF" w:rsidRPr="00646CA2" w:rsidRDefault="005F26FF" w:rsidP="00DB4C43">
      <w:pPr>
        <w:pStyle w:val="2"/>
        <w:spacing w:before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bookmarkStart w:id="9" w:name="_Toc12370477"/>
      <w:bookmarkStart w:id="10" w:name="_Toc12442085"/>
      <w:r w:rsidRPr="00646CA2">
        <w:rPr>
          <w:rFonts w:ascii="Times New Roman" w:hAnsi="Times New Roman"/>
          <w:b/>
          <w:color w:val="548DD4"/>
          <w:sz w:val="24"/>
          <w:szCs w:val="24"/>
        </w:rPr>
        <w:t>КОД 2.1.4 ТЕХНОЛОГИЧЕСКОЕ ПРИСОЕДИНЕНИЕ К ЭЛЕКТРИЧЕСКИМ СЕТЯМ СЕТЕВОЙ ОРГАНИЗАЦИИ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proofErr w:type="spellStart"/>
      <w:r w:rsidRPr="00646CA2">
        <w:rPr>
          <w:rFonts w:ascii="Times New Roman" w:hAnsi="Times New Roman"/>
          <w:b/>
          <w:color w:val="548DD4"/>
          <w:sz w:val="24"/>
          <w:szCs w:val="24"/>
        </w:rPr>
        <w:t>энергопринимающих</w:t>
      </w:r>
      <w:proofErr w:type="spellEnd"/>
      <w:r w:rsidRPr="00646CA2">
        <w:rPr>
          <w:rFonts w:ascii="Times New Roman" w:hAnsi="Times New Roman"/>
          <w:b/>
          <w:color w:val="548DD4"/>
          <w:sz w:val="24"/>
          <w:szCs w:val="24"/>
        </w:rPr>
        <w:t xml:space="preserve"> устройств юридических лиц и индивидуальных предпринимателей</w:t>
      </w:r>
      <w:r w:rsidRPr="00646CA2">
        <w:rPr>
          <w:rFonts w:ascii="Times New Roman" w:hAnsi="Times New Roman"/>
          <w:b/>
          <w:color w:val="548DD4"/>
          <w:sz w:val="24"/>
          <w:szCs w:val="24"/>
        </w:rPr>
        <w:br/>
        <w:t xml:space="preserve"> с максимальной мощностью свыше 670 кВт</w:t>
      </w:r>
      <w:bookmarkEnd w:id="9"/>
      <w:bookmarkEnd w:id="10"/>
    </w:p>
    <w:p w:rsidR="005F26FF" w:rsidRPr="00646CA2" w:rsidRDefault="005F26FF" w:rsidP="00DB4C43">
      <w:pPr>
        <w:pStyle w:val="2"/>
        <w:spacing w:before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5F26FF" w:rsidRPr="005F7254" w:rsidRDefault="005F26FF" w:rsidP="00DB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5F7254">
        <w:rPr>
          <w:rFonts w:ascii="Times New Roman" w:hAnsi="Times New Roman"/>
          <w:sz w:val="24"/>
          <w:szCs w:val="24"/>
        </w:rPr>
        <w:t xml:space="preserve">юридическое лицо или индивидуальный предприниматель (далее - </w:t>
      </w:r>
      <w:r>
        <w:rPr>
          <w:rFonts w:ascii="Times New Roman" w:hAnsi="Times New Roman"/>
          <w:sz w:val="24"/>
          <w:szCs w:val="24"/>
        </w:rPr>
        <w:t>заявитель</w:t>
      </w:r>
      <w:r w:rsidRPr="005F72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254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технологического присоединения</w:t>
      </w:r>
      <w:r w:rsidRPr="005F7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устройств, максимальная мощность которых составляет свыше 670 кВт</w:t>
      </w:r>
      <w:r>
        <w:rPr>
          <w:rFonts w:ascii="Times New Roman" w:hAnsi="Times New Roman"/>
          <w:sz w:val="24"/>
          <w:szCs w:val="24"/>
        </w:rPr>
        <w:t>.</w:t>
      </w:r>
      <w:r w:rsidRPr="005F7254">
        <w:rPr>
          <w:rFonts w:ascii="Times New Roman" w:hAnsi="Times New Roman"/>
          <w:sz w:val="24"/>
          <w:szCs w:val="24"/>
        </w:rPr>
        <w:t xml:space="preserve"> 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5F7254">
        <w:rPr>
          <w:rFonts w:ascii="Times New Roman" w:hAnsi="Times New Roman"/>
          <w:b/>
          <w:sz w:val="24"/>
          <w:szCs w:val="24"/>
        </w:rPr>
        <w:t xml:space="preserve"> </w:t>
      </w:r>
      <w:r w:rsidRPr="00970993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с максимальной мощностью </w:t>
      </w:r>
      <w:r w:rsidRPr="005F7254">
        <w:rPr>
          <w:rFonts w:ascii="Times New Roman" w:hAnsi="Times New Roman"/>
          <w:sz w:val="24"/>
          <w:szCs w:val="24"/>
        </w:rPr>
        <w:t>свыше 670 кВт</w:t>
      </w:r>
      <w:r w:rsidRPr="00970993">
        <w:rPr>
          <w:rFonts w:ascii="Times New Roman" w:hAnsi="Times New Roman"/>
          <w:sz w:val="24"/>
          <w:szCs w:val="24"/>
        </w:rPr>
        <w:t xml:space="preserve">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с применением стандартизированных тарифных ставок, </w:t>
      </w:r>
      <w:r w:rsidRPr="00872538">
        <w:rPr>
          <w:rFonts w:ascii="Times New Roman" w:hAnsi="Times New Roman"/>
          <w:sz w:val="24"/>
          <w:szCs w:val="24"/>
        </w:rPr>
        <w:t>установленных</w:t>
      </w:r>
      <w:r w:rsidRPr="00970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Службой по государственному регулированию цен и тарифов Калининградской области</w:t>
      </w:r>
      <w:r w:rsidRPr="00DE284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приказ</w:t>
      </w:r>
      <w:r w:rsidRPr="00DE2844">
        <w:rPr>
          <w:rFonts w:ascii="Times New Roman" w:hAnsi="Times New Roman"/>
          <w:sz w:val="24"/>
          <w:szCs w:val="24"/>
        </w:rPr>
        <w:t xml:space="preserve"> № </w:t>
      </w:r>
      <w:r w:rsidR="00105E72">
        <w:rPr>
          <w:rFonts w:ascii="Times New Roman" w:hAnsi="Times New Roman"/>
          <w:sz w:val="24"/>
          <w:szCs w:val="24"/>
        </w:rPr>
        <w:t>№ 136-01тпэ/20 от 28 декабря 2020 года</w:t>
      </w:r>
      <w:r w:rsidRPr="00DE2844">
        <w:rPr>
          <w:rFonts w:ascii="Times New Roman" w:hAnsi="Times New Roman"/>
          <w:sz w:val="24"/>
          <w:szCs w:val="24"/>
        </w:rPr>
        <w:t>)</w:t>
      </w:r>
      <w:r w:rsidRPr="00970993">
        <w:rPr>
          <w:rFonts w:ascii="Times New Roman" w:hAnsi="Times New Roman"/>
          <w:sz w:val="24"/>
          <w:szCs w:val="24"/>
        </w:rPr>
        <w:t>.</w:t>
      </w:r>
    </w:p>
    <w:p w:rsidR="005F26FF" w:rsidRPr="005F7254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случаи, при которых в отношении ранее присоединенных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устройств.</w:t>
      </w:r>
    </w:p>
    <w:p w:rsidR="005F26FF" w:rsidRPr="005F7254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/>
          <w:sz w:val="24"/>
          <w:szCs w:val="24"/>
        </w:rPr>
        <w:t xml:space="preserve"> технологическо</w:t>
      </w:r>
      <w:r>
        <w:rPr>
          <w:rFonts w:ascii="Times New Roman" w:hAnsi="Times New Roman"/>
          <w:sz w:val="24"/>
          <w:szCs w:val="24"/>
        </w:rPr>
        <w:t>е</w:t>
      </w:r>
      <w:r w:rsidRPr="005F7254">
        <w:rPr>
          <w:rFonts w:ascii="Times New Roman" w:hAnsi="Times New Roman"/>
          <w:sz w:val="24"/>
          <w:szCs w:val="24"/>
        </w:rPr>
        <w:t xml:space="preserve"> присоединения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 Заявителя.</w:t>
      </w:r>
    </w:p>
    <w:p w:rsidR="005F26FF" w:rsidRPr="00646CA2" w:rsidRDefault="005F26FF" w:rsidP="00DB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/>
          <w:sz w:val="24"/>
          <w:szCs w:val="24"/>
        </w:rPr>
        <w:t>в</w:t>
      </w:r>
      <w:r w:rsidRPr="005F7254">
        <w:rPr>
          <w:rFonts w:ascii="Times New Roman" w:hAnsi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5F7254">
        <w:rPr>
          <w:rFonts w:ascii="Times New Roman" w:hAnsi="Times New Roman"/>
          <w:sz w:val="24"/>
          <w:szCs w:val="24"/>
        </w:rPr>
        <w:t>кВ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устройства, составляет не более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F7254">
        <w:rPr>
          <w:rFonts w:ascii="Times New Roman" w:hAnsi="Times New Roman"/>
          <w:sz w:val="24"/>
          <w:szCs w:val="24"/>
        </w:rPr>
        <w:t>300 метров в городах и поселках городского типа и не более 500 метров в сельской местности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46CA2">
        <w:rPr>
          <w:rFonts w:ascii="Times New Roman" w:hAnsi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</w:t>
      </w:r>
      <w:r>
        <w:rPr>
          <w:rFonts w:ascii="Times New Roman" w:hAnsi="Times New Roman"/>
          <w:sz w:val="24"/>
          <w:szCs w:val="24"/>
        </w:rPr>
        <w:br/>
      </w:r>
      <w:r w:rsidRPr="00646CA2">
        <w:rPr>
          <w:rFonts w:ascii="Times New Roman" w:hAnsi="Times New Roman"/>
          <w:sz w:val="24"/>
          <w:szCs w:val="24"/>
        </w:rPr>
        <w:t xml:space="preserve"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46CA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646CA2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 - 1 год с даты заключения договора;</w:t>
      </w:r>
    </w:p>
    <w:p w:rsidR="005F26FF" w:rsidRPr="005F7254" w:rsidRDefault="005F26FF" w:rsidP="00DB4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A5D">
        <w:rPr>
          <w:rFonts w:ascii="Times New Roman" w:hAnsi="Times New Roman"/>
          <w:sz w:val="24"/>
          <w:szCs w:val="24"/>
        </w:rPr>
        <w:t>При несоблюдении всех вышеуказанных условий – 2 год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44A5D">
        <w:rPr>
          <w:rFonts w:ascii="Times New Roman" w:hAnsi="Times New Roman"/>
          <w:sz w:val="24"/>
          <w:szCs w:val="24"/>
        </w:rPr>
        <w:t>с даты заключения договора</w:t>
      </w:r>
      <w:r>
        <w:rPr>
          <w:rFonts w:ascii="Times New Roman" w:hAnsi="Times New Roman"/>
          <w:sz w:val="24"/>
          <w:szCs w:val="24"/>
        </w:rPr>
        <w:t>. По инициативе (обращению) заявителя договором могут быть установлены иные сроки (но не более 4 лет).</w:t>
      </w:r>
    </w:p>
    <w:p w:rsidR="005F26FF" w:rsidRPr="00646CA2" w:rsidRDefault="005F26FF" w:rsidP="00DB4C43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 w:rsidRPr="00646CA2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963"/>
        <w:gridCol w:w="2268"/>
        <w:gridCol w:w="2684"/>
        <w:gridCol w:w="2225"/>
        <w:gridCol w:w="1735"/>
        <w:gridCol w:w="2738"/>
      </w:tblGrid>
      <w:tr w:rsidR="005F26FF" w:rsidRPr="00646CA2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Этап</w:t>
            </w:r>
          </w:p>
        </w:tc>
        <w:tc>
          <w:tcPr>
            <w:tcW w:w="805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646CA2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5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 xml:space="preserve">Пункты  8, 9, 10,12, 14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 w:rsidRPr="00646CA2">
              <w:rPr>
                <w:rStyle w:val="ad"/>
                <w:rFonts w:ascii="Times New Roman" w:hAnsi="Times New Roman"/>
              </w:rPr>
              <w:footnoteReference w:id="8"/>
            </w:r>
            <w:r w:rsidRPr="00646CA2">
              <w:rPr>
                <w:rFonts w:ascii="Times New Roman" w:hAnsi="Times New Roman"/>
              </w:rPr>
              <w:t>.</w:t>
            </w:r>
          </w:p>
        </w:tc>
      </w:tr>
      <w:tr w:rsidR="005F26FF" w:rsidRPr="00646CA2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3 рабочих дня после получения заявки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1.3. 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2.1. 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15, 21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2.2.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проекта договора об осуществлении технологического присоединения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 xml:space="preserve">20 рабочих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дней со дня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получения заявки;</w:t>
            </w:r>
          </w:p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-в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случае отсутствия сведений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(документов) 20 рабочих дней с даты получения недостающих сведений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-</w:t>
            </w:r>
            <w:r w:rsidRPr="00646CA2">
              <w:rPr>
                <w:rFonts w:ascii="Times New Roman" w:hAnsi="Times New Roman"/>
              </w:rPr>
              <w:t xml:space="preserve"> не позднее 3 рабочих дней со дня согласования с системным оператором тех. условий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646CA2">
              <w:rPr>
                <w:rFonts w:ascii="Times New Roman" w:hAnsi="Times New Roman"/>
              </w:rPr>
              <w:t>одписание заявителем двух экземпляров п</w:t>
            </w:r>
            <w:r>
              <w:rPr>
                <w:rFonts w:ascii="Times New Roman" w:hAnsi="Times New Roman"/>
              </w:rPr>
              <w:t xml:space="preserve">роекта договора и направление </w:t>
            </w:r>
            <w:r w:rsidRPr="00646CA2">
              <w:rPr>
                <w:rFonts w:ascii="Times New Roman" w:hAnsi="Times New Roman"/>
              </w:rPr>
              <w:t>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10 рабочих дней со дня получения заявителем проекта договора.</w:t>
            </w:r>
          </w:p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В случае не направления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подписанного проекта договора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либо мотивированного отказа от его подписания через 30 рабочих дней заявка аннулируется.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2.3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2.4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646CA2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письменной или электронной форме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5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646CA2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3.3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646CA2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646CA2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</w:t>
            </w:r>
            <w:proofErr w:type="gramStart"/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</w:t>
            </w:r>
            <w:r w:rsidRPr="00646CA2">
              <w:rPr>
                <w:rFonts w:ascii="Times New Roman" w:hAnsi="Times New Roman"/>
              </w:rPr>
              <w:t>Направление</w:t>
            </w:r>
            <w:proofErr w:type="gramEnd"/>
            <w:r w:rsidRPr="00646CA2">
              <w:rPr>
                <w:rFonts w:ascii="Times New Roman" w:hAnsi="Times New Roman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3.5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.Направление с</w:t>
            </w:r>
            <w:r w:rsidRPr="00646CA2">
              <w:rPr>
                <w:rFonts w:ascii="Times New Roman" w:hAnsi="Times New Roman"/>
              </w:rPr>
              <w:t>етевой организацией уведомления о готовности заявителя к проверке выполнения технических условий субъекту оперативно-</w:t>
            </w:r>
            <w:r>
              <w:rPr>
                <w:rFonts w:ascii="Times New Roman" w:hAnsi="Times New Roman"/>
              </w:rPr>
              <w:t>диспетчерского управления копии</w:t>
            </w:r>
            <w:r w:rsidRPr="00646CA2">
              <w:rPr>
                <w:rFonts w:ascii="Times New Roman" w:hAnsi="Times New Roman"/>
              </w:rPr>
              <w:t xml:space="preserve"> уведомления и приложенных к нему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Копии уведомления заявителя с необходимым пакетом документов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В течение 2 дней со дня получения от заявителя уведомления о готовности к проверке выполнения ТУ 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94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4.1.</w:t>
            </w:r>
            <w:r w:rsidRPr="00646CA2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F26FF" w:rsidRPr="00646CA2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19" w:history="1">
              <w:r w:rsidR="005F26FF" w:rsidRPr="00646CA2">
                <w:rPr>
                  <w:rFonts w:ascii="Times New Roman" w:hAnsi="Times New Roman"/>
                </w:rPr>
                <w:t>Акт</w:t>
              </w:r>
            </w:hyperlink>
            <w:r w:rsidR="005F26FF" w:rsidRPr="00646CA2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83-89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646CA2">
              <w:rPr>
                <w:rFonts w:ascii="Times New Roman" w:hAnsi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CA2">
              <w:rPr>
                <w:rFonts w:ascii="Times New Roman" w:hAnsi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97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646CA2">
              <w:rPr>
                <w:rFonts w:ascii="Times New Roman" w:hAnsi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уведомление </w:t>
            </w:r>
            <w:r w:rsidRPr="00646CA2">
              <w:rPr>
                <w:rFonts w:ascii="Times New Roman" w:hAnsi="Times New Roman"/>
              </w:rPr>
              <w:t>способом, позволяющим установить дату отправки и получения уведомления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4.4.</w:t>
            </w:r>
            <w:r w:rsidRPr="00646CA2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0" w:history="1">
              <w:r w:rsidR="005F26FF" w:rsidRPr="00646CA2">
                <w:rPr>
                  <w:rFonts w:ascii="Times New Roman" w:hAnsi="Times New Roman"/>
                </w:rPr>
                <w:t>Акт</w:t>
              </w:r>
            </w:hyperlink>
            <w:r w:rsidR="005F26FF" w:rsidRPr="00646CA2">
              <w:rPr>
                <w:rFonts w:ascii="Times New Roman" w:hAnsi="Times New Roman"/>
              </w:rPr>
              <w:t xml:space="preserve"> осмотра (обследования) электроустановки в письменной форме.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4.5.</w:t>
            </w:r>
            <w:r w:rsidRPr="00646CA2">
              <w:rPr>
                <w:rFonts w:ascii="Times New Roman" w:hAnsi="Times New Roman"/>
              </w:rPr>
              <w:t xml:space="preserve"> Прием в эксплуатацию прибора учета.</w:t>
            </w:r>
            <w:r>
              <w:rPr>
                <w:rFonts w:ascii="Times New Roman" w:hAnsi="Times New Roman"/>
              </w:rPr>
              <w:t xml:space="preserve"> </w:t>
            </w:r>
            <w:r w:rsidRPr="00646CA2">
              <w:rPr>
                <w:rFonts w:ascii="Times New Roman" w:hAnsi="Times New Roman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F26FF" w:rsidRPr="00646CA2" w:rsidRDefault="00EA04A2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1" w:history="1">
              <w:r w:rsidR="005F26FF" w:rsidRPr="00646CA2">
                <w:rPr>
                  <w:rFonts w:ascii="Times New Roman" w:hAnsi="Times New Roman"/>
                </w:rPr>
                <w:t>Акт</w:t>
              </w:r>
            </w:hyperlink>
            <w:r w:rsidR="005F26FF" w:rsidRPr="00646CA2">
              <w:rPr>
                <w:rFonts w:ascii="Times New Roman" w:hAnsi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646CA2">
              <w:t xml:space="preserve">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646CA2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9"/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646CA2">
              <w:rPr>
                <w:rFonts w:ascii="Times New Roman" w:hAnsi="Times New Roman"/>
              </w:rPr>
              <w:t>В случае выполнения заявителе</w:t>
            </w:r>
            <w:r>
              <w:rPr>
                <w:rFonts w:ascii="Times New Roman" w:hAnsi="Times New Roman"/>
              </w:rPr>
              <w:t xml:space="preserve">м </w:t>
            </w:r>
            <w:r w:rsidRPr="00646CA2">
              <w:rPr>
                <w:rFonts w:ascii="Times New Roman" w:hAnsi="Times New Roman"/>
              </w:rPr>
              <w:t>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4.6.</w:t>
            </w:r>
            <w:r w:rsidRPr="00646CA2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Акт о выполнении технических условий в</w:t>
            </w:r>
            <w:r>
              <w:rPr>
                <w:rFonts w:ascii="Times New Roman" w:hAnsi="Times New Roman"/>
              </w:rPr>
              <w:t xml:space="preserve"> письменной форме направляется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3-дневный срок после проведения осмотра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87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4.7. </w:t>
            </w:r>
            <w:r w:rsidRPr="00646CA2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Подписанный Акт о выполнении технических условий в</w:t>
            </w:r>
            <w:r>
              <w:rPr>
                <w:rFonts w:ascii="Times New Roman" w:hAnsi="Times New Roman"/>
              </w:rPr>
              <w:t xml:space="preserve"> письменной форме направляется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646CA2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05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</w:t>
            </w:r>
            <w:r w:rsidRPr="00646CA2">
              <w:rPr>
                <w:rFonts w:ascii="Times New Roman" w:hAnsi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F26FF" w:rsidRPr="00646CA2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pct"/>
            <w:vMerge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5.2.</w:t>
            </w:r>
            <w:r w:rsidRPr="00646CA2">
              <w:rPr>
                <w:rFonts w:ascii="Times New Roman" w:hAnsi="Times New Roman"/>
              </w:rPr>
              <w:t xml:space="preserve"> Оформление сетевой организации и направление (выдача) заявителю: 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Акта об осуществлении технологического присоединения;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Акта разграничения границ балансовой принадлежности сторон;</w:t>
            </w:r>
          </w:p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Подписанные со стороны сетевой организации Акты в письменной форме направляются </w:t>
            </w:r>
            <w:r w:rsidRPr="00646CA2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646CA2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F26FF" w:rsidRPr="00646CA2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46CA2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646CA2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646CA2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646CA2">
              <w:rPr>
                <w:rFonts w:ascii="Times New Roman" w:hAnsi="Times New Roman"/>
              </w:rPr>
              <w:t xml:space="preserve"> Направление сетевой организацией подписанных с </w:t>
            </w:r>
            <w:r>
              <w:rPr>
                <w:rFonts w:ascii="Times New Roman" w:hAnsi="Times New Roman"/>
              </w:rPr>
              <w:t>з</w:t>
            </w:r>
            <w:r w:rsidRPr="00646CA2">
              <w:rPr>
                <w:rFonts w:ascii="Times New Roman" w:hAnsi="Times New Roman"/>
              </w:rPr>
              <w:t xml:space="preserve">аявителем актов в </w:t>
            </w:r>
            <w:proofErr w:type="spellStart"/>
            <w:r w:rsidRPr="00646CA2">
              <w:rPr>
                <w:rFonts w:ascii="Times New Roman" w:hAnsi="Times New Roman"/>
              </w:rPr>
              <w:t>энергосбытовую</w:t>
            </w:r>
            <w:proofErr w:type="spellEnd"/>
            <w:r w:rsidRPr="00646CA2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CA2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</w:pPr>
            <w:r w:rsidRPr="00646CA2">
              <w:rPr>
                <w:rFonts w:ascii="Times New Roman" w:hAnsi="Times New Roman"/>
              </w:rPr>
              <w:t>В течение 2 рабочих дней по</w:t>
            </w:r>
            <w:r>
              <w:rPr>
                <w:rFonts w:ascii="Times New Roman" w:hAnsi="Times New Roman"/>
              </w:rPr>
              <w:t xml:space="preserve">сле предоставления подписанных </w:t>
            </w:r>
            <w:r w:rsidRPr="00646CA2">
              <w:rPr>
                <w:rFonts w:ascii="Times New Roman" w:hAnsi="Times New Roman"/>
              </w:rPr>
              <w:t>заявителем актов в сетевую организацию.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646CA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6CA2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646CA2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46CA2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5F26FF" w:rsidRDefault="005F26FF" w:rsidP="00DB4C43">
      <w:pPr>
        <w:spacing w:after="0" w:line="240" w:lineRule="auto"/>
        <w:jc w:val="center"/>
      </w:pPr>
    </w:p>
    <w:p w:rsidR="005F26FF" w:rsidRDefault="005F26FF" w:rsidP="00DB4C43">
      <w:pPr>
        <w:spacing w:after="0" w:line="240" w:lineRule="auto"/>
        <w:jc w:val="center"/>
      </w:pPr>
    </w:p>
    <w:p w:rsidR="00550953" w:rsidRDefault="00550953" w:rsidP="00DB4C43">
      <w:pPr>
        <w:spacing w:after="0" w:line="240" w:lineRule="auto"/>
        <w:jc w:val="center"/>
      </w:pPr>
    </w:p>
    <w:p w:rsidR="00550953" w:rsidRDefault="00550953" w:rsidP="00DB4C43">
      <w:pPr>
        <w:spacing w:after="0" w:line="240" w:lineRule="auto"/>
        <w:jc w:val="center"/>
      </w:pPr>
    </w:p>
    <w:p w:rsidR="005F26FF" w:rsidRPr="00B36BC1" w:rsidRDefault="005F26FF" w:rsidP="00DB4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BC1">
        <w:rPr>
          <w:rFonts w:ascii="Times New Roman" w:hAnsi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/>
          <w:b/>
          <w:sz w:val="24"/>
          <w:szCs w:val="24"/>
        </w:rPr>
        <w:t>ООО «МЕГАПОЛИС»</w:t>
      </w:r>
    </w:p>
    <w:p w:rsidR="005F26FF" w:rsidRPr="00CA769A" w:rsidRDefault="005F26FF" w:rsidP="00DB4C43">
      <w:pPr>
        <w:pStyle w:val="2"/>
        <w:spacing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bookmarkStart w:id="11" w:name="_Toc12370478"/>
      <w:bookmarkStart w:id="12" w:name="_Toc12442086"/>
      <w:r w:rsidRPr="00CA769A">
        <w:rPr>
          <w:rFonts w:ascii="Times New Roman" w:hAnsi="Times New Roman"/>
          <w:b/>
          <w:color w:val="548DD4"/>
          <w:sz w:val="24"/>
          <w:szCs w:val="24"/>
        </w:rPr>
        <w:t>КОД 2.2 ТЕХНОЛОГИЧЕСКОЕ ПРИСОЕДИНЕНИЕ К ЭЛЕКТРИЧЕСКИМ СЕТЯМ СЕТЕВОЙ ОРГАНИЗАЦИИ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r w:rsidRPr="00CA769A">
        <w:rPr>
          <w:rFonts w:ascii="Times New Roman" w:hAnsi="Times New Roman"/>
          <w:b/>
          <w:color w:val="548DD4"/>
          <w:sz w:val="24"/>
          <w:szCs w:val="24"/>
        </w:rPr>
        <w:t>ПОСРЕДСТВОМ ПЕРЕРАСПРЕДЕЛЕНИЯ МАКСИМАЛЬНОЙ МОЩНОСТИ</w:t>
      </w:r>
      <w:bookmarkEnd w:id="11"/>
      <w:bookmarkEnd w:id="12"/>
      <w:r w:rsidRPr="00CA769A">
        <w:rPr>
          <w:rFonts w:ascii="Times New Roman" w:hAnsi="Times New Roman"/>
          <w:b/>
          <w:color w:val="548DD4"/>
          <w:sz w:val="24"/>
          <w:szCs w:val="24"/>
        </w:rPr>
        <w:br/>
      </w:r>
    </w:p>
    <w:p w:rsidR="005F26FF" w:rsidRPr="000B68EC" w:rsidRDefault="005F26FF" w:rsidP="00DB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0B68EC">
        <w:rPr>
          <w:rFonts w:ascii="Times New Roman" w:hAnsi="Times New Roman"/>
          <w:sz w:val="24"/>
          <w:szCs w:val="24"/>
        </w:rPr>
        <w:t>юридическое лицо или индивидуальный предприниматель.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0B68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платы за </w:t>
      </w:r>
      <w:r w:rsidRPr="00970993">
        <w:rPr>
          <w:rFonts w:ascii="Times New Roman" w:hAnsi="Times New Roman"/>
          <w:sz w:val="24"/>
          <w:szCs w:val="24"/>
        </w:rPr>
        <w:t xml:space="preserve">технологическое присоединение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с применением стандартизированных тарифных ставок, </w:t>
      </w:r>
      <w:r w:rsidRPr="00872538">
        <w:rPr>
          <w:rFonts w:ascii="Times New Roman" w:hAnsi="Times New Roman"/>
          <w:sz w:val="24"/>
          <w:szCs w:val="24"/>
        </w:rPr>
        <w:t>установленных</w:t>
      </w:r>
      <w:r w:rsidRPr="00970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Службой по государственному регулированию цен и тарифов Калининградской области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</w:t>
      </w:r>
      <w:r w:rsidR="00105E72">
        <w:rPr>
          <w:rFonts w:ascii="Times New Roman" w:hAnsi="Times New Roman"/>
          <w:sz w:val="24"/>
          <w:szCs w:val="24"/>
        </w:rPr>
        <w:t>№ 136-01тпэ/20 от 28 декабря 2020 года</w:t>
      </w:r>
      <w:r w:rsidRPr="00E470B5">
        <w:rPr>
          <w:rFonts w:ascii="Times New Roman" w:hAnsi="Times New Roman"/>
          <w:sz w:val="24"/>
          <w:szCs w:val="24"/>
        </w:rPr>
        <w:t>)</w:t>
      </w:r>
      <w:r w:rsidRPr="000B68EC">
        <w:rPr>
          <w:rFonts w:ascii="Times New Roman" w:hAnsi="Times New Roman"/>
          <w:sz w:val="24"/>
          <w:szCs w:val="24"/>
        </w:rPr>
        <w:t>.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/>
          <w:sz w:val="24"/>
          <w:szCs w:val="24"/>
        </w:rPr>
        <w:t xml:space="preserve"> 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EC">
        <w:rPr>
          <w:rFonts w:ascii="Times New Roman" w:hAnsi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EC">
        <w:rPr>
          <w:rFonts w:ascii="Times New Roman" w:hAnsi="Times New Roman"/>
          <w:sz w:val="24"/>
          <w:szCs w:val="24"/>
        </w:rPr>
        <w:t>2) Перераспределение возможно в пределах действия одн</w:t>
      </w:r>
      <w:r>
        <w:rPr>
          <w:rFonts w:ascii="Times New Roman" w:hAnsi="Times New Roman"/>
          <w:sz w:val="24"/>
          <w:szCs w:val="24"/>
        </w:rPr>
        <w:t>о</w:t>
      </w:r>
      <w:r w:rsidRPr="000B68EC">
        <w:rPr>
          <w:rFonts w:ascii="Times New Roman" w:hAnsi="Times New Roman"/>
          <w:sz w:val="24"/>
          <w:szCs w:val="24"/>
        </w:rP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0B68EC">
        <w:rPr>
          <w:rFonts w:ascii="Times New Roman" w:hAnsi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0B68EC">
        <w:rPr>
          <w:rFonts w:ascii="Times New Roman" w:hAnsi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0B68EC">
        <w:rPr>
          <w:rFonts w:ascii="Times New Roman" w:hAnsi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 центром питания считается распределительное устройство подстанции</w:t>
      </w:r>
      <w:r>
        <w:rPr>
          <w:rFonts w:ascii="Times New Roman" w:hAnsi="Times New Roman"/>
          <w:sz w:val="24"/>
          <w:szCs w:val="24"/>
        </w:rPr>
        <w:t>)</w:t>
      </w:r>
      <w:r w:rsidRPr="000B68EC">
        <w:rPr>
          <w:rFonts w:ascii="Times New Roman" w:hAnsi="Times New Roman"/>
          <w:sz w:val="24"/>
          <w:szCs w:val="24"/>
        </w:rPr>
        <w:t>;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EC">
        <w:rPr>
          <w:rFonts w:ascii="Times New Roman" w:hAnsi="Times New Roman"/>
          <w:sz w:val="24"/>
          <w:szCs w:val="24"/>
        </w:rPr>
        <w:t xml:space="preserve">3) Заявители,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B68EC">
        <w:rPr>
          <w:rFonts w:ascii="Times New Roman" w:hAnsi="Times New Roman"/>
          <w:sz w:val="24"/>
          <w:szCs w:val="24"/>
        </w:rPr>
        <w:t xml:space="preserve">отношении которых до 1 января 2009 г. в установленном порядке было осуществлено </w:t>
      </w:r>
      <w:r>
        <w:rPr>
          <w:rFonts w:ascii="Times New Roman" w:hAnsi="Times New Roman"/>
          <w:sz w:val="24"/>
          <w:szCs w:val="24"/>
        </w:rPr>
        <w:t xml:space="preserve">технологическое присоединение к </w:t>
      </w:r>
      <w:r w:rsidRPr="000B68EC">
        <w:rPr>
          <w:rFonts w:ascii="Times New Roman" w:hAnsi="Times New Roman"/>
          <w:sz w:val="24"/>
          <w:szCs w:val="24"/>
        </w:rPr>
        <w:t xml:space="preserve">электрическим сетям, вправе по соглашению с иными владельцами </w:t>
      </w:r>
      <w:proofErr w:type="spellStart"/>
      <w:r w:rsidRPr="000B68E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 устройств снизить объем максимальной мощности.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E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И</w:t>
      </w:r>
      <w:r w:rsidRPr="000B68EC">
        <w:rPr>
          <w:rFonts w:ascii="Times New Roman" w:hAnsi="Times New Roman"/>
          <w:sz w:val="24"/>
          <w:szCs w:val="24"/>
        </w:rPr>
        <w:t>сключени</w:t>
      </w:r>
      <w:r>
        <w:rPr>
          <w:rFonts w:ascii="Times New Roman" w:hAnsi="Times New Roman"/>
          <w:sz w:val="24"/>
          <w:szCs w:val="24"/>
        </w:rPr>
        <w:t xml:space="preserve">я – </w:t>
      </w:r>
      <w:r w:rsidRPr="000B68EC">
        <w:rPr>
          <w:rFonts w:ascii="Times New Roman" w:hAnsi="Times New Roman"/>
          <w:sz w:val="24"/>
          <w:szCs w:val="24"/>
        </w:rPr>
        <w:t>юридические лица и индивидуальные предприниматели до 150 кВт (</w:t>
      </w:r>
      <w:r>
        <w:rPr>
          <w:rFonts w:ascii="Times New Roman" w:hAnsi="Times New Roman"/>
          <w:sz w:val="24"/>
          <w:szCs w:val="24"/>
        </w:rPr>
        <w:t xml:space="preserve">2 и </w:t>
      </w:r>
      <w:r w:rsidRPr="000B68EC">
        <w:rPr>
          <w:rFonts w:ascii="Times New Roman" w:hAnsi="Times New Roman"/>
          <w:sz w:val="24"/>
          <w:szCs w:val="24"/>
        </w:rPr>
        <w:t xml:space="preserve">3 категория надежности),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Pr="000B68EC">
        <w:rPr>
          <w:rFonts w:ascii="Times New Roman" w:hAnsi="Times New Roman"/>
          <w:sz w:val="24"/>
          <w:szCs w:val="24"/>
        </w:rPr>
        <w:t>намеревающи</w:t>
      </w:r>
      <w:r>
        <w:rPr>
          <w:rFonts w:ascii="Times New Roman" w:hAnsi="Times New Roman"/>
          <w:sz w:val="24"/>
          <w:szCs w:val="24"/>
        </w:rPr>
        <w:t>е</w:t>
      </w:r>
      <w:r w:rsidRPr="000B68EC">
        <w:rPr>
          <w:rFonts w:ascii="Times New Roman" w:hAnsi="Times New Roman"/>
          <w:sz w:val="24"/>
          <w:szCs w:val="24"/>
        </w:rPr>
        <w:t>ся осуществить присоединение по временной схеме, физически</w:t>
      </w:r>
      <w:r>
        <w:rPr>
          <w:rFonts w:ascii="Times New Roman" w:hAnsi="Times New Roman"/>
          <w:sz w:val="24"/>
          <w:szCs w:val="24"/>
        </w:rPr>
        <w:t>е</w:t>
      </w:r>
      <w:r w:rsidRPr="000B68E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0B6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максимальной мощностью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</w:t>
      </w:r>
      <w:r w:rsidRPr="000B68EC">
        <w:rPr>
          <w:rFonts w:ascii="Times New Roman" w:hAnsi="Times New Roman"/>
          <w:sz w:val="24"/>
          <w:szCs w:val="24"/>
        </w:rPr>
        <w:t>до 15 кВт (с учетом ранее присоединенной)</w:t>
      </w:r>
      <w:r>
        <w:rPr>
          <w:rFonts w:ascii="Times New Roman" w:hAnsi="Times New Roman"/>
          <w:sz w:val="24"/>
          <w:szCs w:val="24"/>
        </w:rPr>
        <w:t>, с</w:t>
      </w:r>
      <w:r w:rsidRPr="000B68EC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м</w:t>
      </w:r>
      <w:r w:rsidRPr="000B68EC">
        <w:rPr>
          <w:rFonts w:ascii="Times New Roman" w:hAnsi="Times New Roman"/>
          <w:sz w:val="24"/>
          <w:szCs w:val="24"/>
        </w:rPr>
        <w:t>унально-бытов</w:t>
      </w:r>
      <w:r>
        <w:rPr>
          <w:rFonts w:ascii="Times New Roman" w:hAnsi="Times New Roman"/>
          <w:sz w:val="24"/>
          <w:szCs w:val="24"/>
        </w:rPr>
        <w:t>ой нагрузкой</w:t>
      </w:r>
      <w:r w:rsidRPr="000B68EC">
        <w:rPr>
          <w:rFonts w:ascii="Times New Roman" w:hAnsi="Times New Roman"/>
          <w:sz w:val="24"/>
          <w:szCs w:val="24"/>
        </w:rPr>
        <w:t>.</w:t>
      </w:r>
    </w:p>
    <w:p w:rsidR="005F26FF" w:rsidRPr="000B68EC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/>
          <w:sz w:val="24"/>
          <w:szCs w:val="24"/>
        </w:rPr>
        <w:t xml:space="preserve"> технологическо</w:t>
      </w:r>
      <w:r>
        <w:rPr>
          <w:rFonts w:ascii="Times New Roman" w:hAnsi="Times New Roman"/>
          <w:sz w:val="24"/>
          <w:szCs w:val="24"/>
        </w:rPr>
        <w:t>е</w:t>
      </w:r>
      <w:r w:rsidRPr="000B68EC">
        <w:rPr>
          <w:rFonts w:ascii="Times New Roman" w:hAnsi="Times New Roman"/>
          <w:sz w:val="24"/>
          <w:szCs w:val="24"/>
        </w:rPr>
        <w:t xml:space="preserve"> присоединени</w:t>
      </w:r>
      <w:r>
        <w:rPr>
          <w:rFonts w:ascii="Times New Roman" w:hAnsi="Times New Roman"/>
          <w:sz w:val="24"/>
          <w:szCs w:val="24"/>
        </w:rPr>
        <w:t>е</w:t>
      </w:r>
      <w:r w:rsidRPr="000B6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8E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 устройств Заявителя посредством перераспределения мощности.</w:t>
      </w:r>
    </w:p>
    <w:p w:rsidR="005F26FF" w:rsidRPr="001D6CFF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/>
          <w:sz w:val="24"/>
          <w:szCs w:val="24"/>
        </w:rPr>
        <w:t>в</w:t>
      </w:r>
      <w:r w:rsidRPr="005F7254">
        <w:rPr>
          <w:rFonts w:ascii="Times New Roman" w:hAnsi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5F7254">
        <w:rPr>
          <w:rFonts w:ascii="Times New Roman" w:hAnsi="Times New Roman"/>
          <w:sz w:val="24"/>
          <w:szCs w:val="24"/>
        </w:rPr>
        <w:t>кВ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>
        <w:rPr>
          <w:rFonts w:ascii="Times New Roman" w:hAnsi="Times New Roman"/>
          <w:sz w:val="24"/>
          <w:szCs w:val="24"/>
        </w:rPr>
        <w:t>:</w:t>
      </w:r>
    </w:p>
    <w:p w:rsidR="005F26FF" w:rsidRPr="001D6CFF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6CFF">
        <w:rPr>
          <w:rFonts w:ascii="Times New Roman" w:hAnsi="Times New Roman"/>
          <w:sz w:val="24"/>
          <w:szCs w:val="24"/>
        </w:rPr>
        <w:t xml:space="preserve">120 дней - для заявителей, максимальная мощность </w:t>
      </w:r>
      <w:proofErr w:type="spellStart"/>
      <w:r w:rsidRPr="001D6CF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D6CFF">
        <w:rPr>
          <w:rFonts w:ascii="Times New Roman" w:hAnsi="Times New Roman"/>
          <w:sz w:val="24"/>
          <w:szCs w:val="24"/>
        </w:rPr>
        <w:t xml:space="preserve"> устройств которых составляет до 670 кВт;</w:t>
      </w:r>
    </w:p>
    <w:p w:rsidR="005F26FF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6CFF">
        <w:rPr>
          <w:rFonts w:ascii="Times New Roman" w:hAnsi="Times New Roman"/>
          <w:sz w:val="24"/>
          <w:szCs w:val="24"/>
        </w:rPr>
        <w:t>1 год - для</w:t>
      </w:r>
      <w:r w:rsidRPr="000B68EC">
        <w:rPr>
          <w:rFonts w:ascii="Times New Roman" w:hAnsi="Times New Roman"/>
          <w:sz w:val="24"/>
          <w:szCs w:val="24"/>
        </w:rPr>
        <w:t xml:space="preserve"> заявителей, максимальная мощность </w:t>
      </w:r>
      <w:proofErr w:type="spellStart"/>
      <w:r w:rsidRPr="000B68E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0B68EC">
        <w:rPr>
          <w:rFonts w:ascii="Times New Roman" w:hAnsi="Times New Roman"/>
          <w:sz w:val="24"/>
          <w:szCs w:val="24"/>
        </w:rPr>
        <w:t xml:space="preserve"> устройств которых составляет свыше 670 кВт.</w:t>
      </w:r>
    </w:p>
    <w:p w:rsidR="005F26FF" w:rsidRPr="001D6CFF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необходимости строительства</w:t>
      </w:r>
      <w:r w:rsidRPr="005F7254">
        <w:rPr>
          <w:rFonts w:ascii="Times New Roman" w:hAnsi="Times New Roman"/>
          <w:sz w:val="24"/>
          <w:szCs w:val="24"/>
        </w:rPr>
        <w:t xml:space="preserve"> (реконструкции) объектов электросетевого хозяйства</w:t>
      </w:r>
      <w:r>
        <w:rPr>
          <w:rFonts w:ascii="Times New Roman" w:hAnsi="Times New Roman"/>
          <w:sz w:val="24"/>
          <w:szCs w:val="24"/>
        </w:rPr>
        <w:t xml:space="preserve"> сетевой организации</w:t>
      </w:r>
      <w:r w:rsidRPr="005F7254">
        <w:rPr>
          <w:rFonts w:ascii="Times New Roman" w:hAnsi="Times New Roman"/>
          <w:sz w:val="24"/>
          <w:szCs w:val="24"/>
        </w:rPr>
        <w:t xml:space="preserve">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F725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F7254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</w:t>
      </w:r>
      <w:r>
        <w:rPr>
          <w:rFonts w:ascii="Times New Roman" w:hAnsi="Times New Roman"/>
          <w:sz w:val="24"/>
          <w:szCs w:val="24"/>
        </w:rPr>
        <w:t xml:space="preserve"> – 30 дней.</w:t>
      </w:r>
    </w:p>
    <w:p w:rsidR="005F26FF" w:rsidRPr="000B68EC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26FF" w:rsidRPr="00CA769A" w:rsidRDefault="005F26FF" w:rsidP="00DB4C43">
      <w:pPr>
        <w:spacing w:after="0" w:line="240" w:lineRule="auto"/>
        <w:contextualSpacing/>
        <w:rPr>
          <w:rFonts w:ascii="Times New Roman" w:hAnsi="Times New Roman"/>
          <w:b/>
          <w:color w:val="548DD4"/>
          <w:sz w:val="24"/>
          <w:szCs w:val="24"/>
        </w:rPr>
      </w:pPr>
      <w:r w:rsidRPr="00CA769A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180"/>
        <w:gridCol w:w="2375"/>
        <w:gridCol w:w="2516"/>
        <w:gridCol w:w="2180"/>
        <w:gridCol w:w="1734"/>
        <w:gridCol w:w="2668"/>
      </w:tblGrid>
      <w:tr w:rsidR="005F26FF" w:rsidRPr="00CA769A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Этап</w:t>
            </w:r>
          </w:p>
        </w:tc>
        <w:tc>
          <w:tcPr>
            <w:tcW w:w="841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Содержание</w:t>
            </w:r>
          </w:p>
        </w:tc>
        <w:tc>
          <w:tcPr>
            <w:tcW w:w="772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CA769A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841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Заключение лицами соглашения о перераспределении максимальной мощности между принадлежащими им </w:t>
            </w:r>
            <w:proofErr w:type="spellStart"/>
            <w:r w:rsidRPr="00CA769A">
              <w:rPr>
                <w:rFonts w:ascii="Times New Roman" w:eastAsia="Times New Roman" w:hAnsi="Times New Roman"/>
                <w:lang w:eastAsia="ru-RU"/>
              </w:rPr>
              <w:t>энергопринимающими</w:t>
            </w:r>
            <w:proofErr w:type="spellEnd"/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устройствами</w:t>
            </w:r>
          </w:p>
        </w:tc>
        <w:tc>
          <w:tcPr>
            <w:tcW w:w="772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34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 w:rsidRPr="00CA769A">
              <w:rPr>
                <w:rStyle w:val="ad"/>
                <w:rFonts w:ascii="Times New Roman" w:hAnsi="Times New Roman"/>
              </w:rPr>
              <w:footnoteReference w:id="10"/>
            </w:r>
            <w:r w:rsidRPr="00CA769A">
              <w:rPr>
                <w:rFonts w:ascii="Times New Roman" w:hAnsi="Times New Roman"/>
              </w:rPr>
              <w:t>.</w:t>
            </w:r>
          </w:p>
        </w:tc>
      </w:tr>
      <w:tr w:rsidR="005F26FF" w:rsidRPr="00CA769A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Направление уведомления в сетевую организацию о перераспределении мощности и подписанного сторонами соглашения </w:t>
            </w: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Направление уведомления в сетевую организацию,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A76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CA76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даты регистрации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hAnsi="Times New Roman"/>
              </w:rPr>
              <w:t xml:space="preserve">Пункт 34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В следующих случаях: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CA769A">
              <w:rPr>
                <w:rFonts w:ascii="Times New Roman" w:eastAsia="Times New Roman" w:hAnsi="Times New Roman"/>
                <w:lang w:eastAsia="ru-RU"/>
              </w:rPr>
              <w:t>энергопринимающих</w:t>
            </w:r>
            <w:proofErr w:type="spellEnd"/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 (в случае необходимости)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34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4.1. 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15, 21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рабочих дней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с даты получения уведомления или недостающих сведений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-</w:t>
            </w:r>
            <w:r w:rsidRPr="00CA769A">
              <w:rPr>
                <w:rFonts w:ascii="Times New Roman" w:hAnsi="Times New Roman"/>
              </w:rPr>
              <w:t xml:space="preserve"> не позднее 3 рабочих дней со дня согласования с системным оператором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CA769A">
              <w:rPr>
                <w:rFonts w:ascii="Times New Roman" w:hAnsi="Times New Roman"/>
              </w:rPr>
              <w:t>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 рабочих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дней со дня получения заявителем проекта договора.</w:t>
            </w:r>
          </w:p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CA769A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подписанного проекта договора либо мотивированного отказа от его подписания через 30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дней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заявка аннулируется.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4.4.</w:t>
            </w:r>
            <w:r w:rsidRPr="00CA769A">
              <w:rPr>
                <w:rFonts w:ascii="Times New Roman" w:hAnsi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10 рабочих </w:t>
            </w:r>
            <w:r w:rsidRPr="00CA769A">
              <w:rPr>
                <w:rFonts w:ascii="Times New Roman" w:hAnsi="Times New Roman"/>
              </w:rPr>
              <w:t>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4.5.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технологического присоединения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случае, если технические условия подлежат согласованию с субъектом оперативно-диспетчерского управления, сетевая организация предварительно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не позднее 10 рабочих дней со дня выдачи технических условий лицу, в пользу которого перераспределяется максимальная мощность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41" w:type="pct"/>
            <w:vMerge w:val="restar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6.1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15, 16, 18, 38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6.2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CA769A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6.3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CA769A">
              <w:rPr>
                <w:rFonts w:ascii="Times New Roman" w:eastAsia="Times New Roman" w:hAnsi="Times New Roman"/>
                <w:lang w:eastAsia="ru-RU"/>
              </w:rPr>
              <w:t>энергопринимающих</w:t>
            </w:r>
            <w:proofErr w:type="spellEnd"/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CA769A">
              <w:rPr>
                <w:rFonts w:ascii="Times New Roman" w:eastAsia="Times New Roman" w:hAnsi="Times New Roman"/>
                <w:lang w:eastAsia="ru-RU"/>
              </w:rPr>
              <w:t>энергопринима-ющих</w:t>
            </w:r>
            <w:proofErr w:type="spellEnd"/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6.4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CA769A">
              <w:rPr>
                <w:rFonts w:ascii="Times New Roman" w:hAnsi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6.5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CA769A">
              <w:rPr>
                <w:rFonts w:ascii="Times New Roman" w:hAnsi="Times New Roman"/>
              </w:rPr>
              <w:t>Направление заявителем, в пользу которого перераспределяется мощность, уведомления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6.6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.Направление с</w:t>
            </w:r>
            <w:r w:rsidRPr="00CA769A">
              <w:rPr>
                <w:rFonts w:ascii="Times New Roman" w:hAnsi="Times New Roman"/>
              </w:rPr>
              <w:t>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Копии уведомления заявителя с необходимым пакетом документов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94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7.1.</w:t>
            </w:r>
            <w:r w:rsidRPr="00CA769A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72" w:type="pct"/>
          </w:tcPr>
          <w:p w:rsidR="005F26FF" w:rsidRPr="00CA769A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2" w:history="1">
              <w:r w:rsidR="005F26FF" w:rsidRPr="00CA769A">
                <w:rPr>
                  <w:rFonts w:ascii="Times New Roman" w:hAnsi="Times New Roman"/>
                </w:rPr>
                <w:t>Акт</w:t>
              </w:r>
            </w:hyperlink>
            <w:r w:rsidR="005F26FF" w:rsidRPr="00CA769A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CA769A">
              <w:t xml:space="preserve"> </w:t>
            </w:r>
            <w:r w:rsidRPr="00CA769A">
              <w:rPr>
                <w:rFonts w:ascii="Times New Roman" w:hAnsi="Times New Roman"/>
              </w:rPr>
              <w:t>перечнем замечаний, выявленных в ходе проверки и подлежащих выполнению.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82-89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7.2.</w:t>
            </w:r>
            <w:r w:rsidRPr="00CA769A">
              <w:rPr>
                <w:rFonts w:ascii="Times New Roman" w:hAnsi="Times New Roman"/>
              </w:rPr>
              <w:t> Согласование Акт о выполнении технических условий с субъектом оперативно-диспетчерского управления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69A">
              <w:rPr>
                <w:rFonts w:ascii="Times New Roman" w:hAnsi="Times New Roman"/>
              </w:rPr>
              <w:t>Согласованный 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99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7.3.</w:t>
            </w:r>
            <w:r w:rsidRPr="00CA769A">
              <w:rPr>
                <w:rFonts w:ascii="Times New Roman" w:hAnsi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7.4.</w:t>
            </w:r>
            <w:r w:rsidRPr="00CA769A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3" w:history="1">
              <w:r w:rsidR="005F26FF" w:rsidRPr="00CA769A">
                <w:rPr>
                  <w:rFonts w:ascii="Times New Roman" w:hAnsi="Times New Roman"/>
                </w:rPr>
                <w:t>Акт</w:t>
              </w:r>
            </w:hyperlink>
            <w:r w:rsidR="005F26FF" w:rsidRPr="00CA769A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CA769A">
              <w:t xml:space="preserve"> </w:t>
            </w:r>
            <w:r w:rsidRPr="00CA769A">
              <w:rPr>
                <w:rFonts w:ascii="Times New Roman" w:hAnsi="Times New Roman"/>
              </w:rPr>
              <w:t>перечнем замечаний, выявленных в ходе проверки и подлежащих выполнению.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5F26FF" w:rsidRPr="00CA769A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7.5.</w:t>
            </w:r>
            <w:r w:rsidRPr="00CA769A">
              <w:rPr>
                <w:rFonts w:ascii="Times New Roman" w:hAnsi="Times New Roman"/>
              </w:rPr>
              <w:t xml:space="preserve"> Прием в эксплуатацию прибора учета.</w:t>
            </w:r>
            <w:r w:rsidR="00550953" w:rsidRPr="00550953">
              <w:rPr>
                <w:rFonts w:ascii="Times New Roman" w:hAnsi="Times New Roman"/>
              </w:rPr>
              <w:t xml:space="preserve"> </w:t>
            </w:r>
            <w:r w:rsidRPr="00CA769A">
              <w:rPr>
                <w:rFonts w:ascii="Times New Roman" w:hAnsi="Times New Roman"/>
              </w:rPr>
              <w:t>Подписание сторонами и передача Акта допуска прибора учета в эксплуатацию.</w:t>
            </w:r>
          </w:p>
        </w:tc>
        <w:tc>
          <w:tcPr>
            <w:tcW w:w="772" w:type="pct"/>
          </w:tcPr>
          <w:p w:rsidR="005F26FF" w:rsidRPr="00CA769A" w:rsidRDefault="00EA04A2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4" w:history="1">
              <w:r w:rsidR="005F26FF" w:rsidRPr="00CA769A">
                <w:rPr>
                  <w:rFonts w:ascii="Times New Roman" w:hAnsi="Times New Roman"/>
                </w:rPr>
                <w:t>Акт</w:t>
              </w:r>
            </w:hyperlink>
            <w:r w:rsidR="005F26FF" w:rsidRPr="00CA769A">
              <w:rPr>
                <w:rFonts w:ascii="Times New Roman" w:hAnsi="Times New Roman"/>
              </w:rPr>
              <w:t xml:space="preserve"> допуска прибора учета в эксплуатацию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CA769A">
              <w:t xml:space="preserve">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CA769A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1"/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CA769A">
              <w:rPr>
                <w:rFonts w:ascii="Times New Roman" w:hAnsi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7.6.</w:t>
            </w:r>
            <w:r w:rsidRPr="00CA769A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Акт о выполнении технических условий в письменной форме направляется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3-дневный срок после проведения осмотра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87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7.7. </w:t>
            </w:r>
            <w:r w:rsidRPr="00CA769A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CA769A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Присоединение объектов заявителя и подписание актов, подтверждающих технологическое присоединение</w:t>
            </w:r>
          </w:p>
        </w:tc>
        <w:tc>
          <w:tcPr>
            <w:tcW w:w="84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6.1</w:t>
            </w:r>
            <w:r w:rsidRPr="00CA769A">
              <w:rPr>
                <w:rFonts w:ascii="Times New Roman" w:hAnsi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5F26FF" w:rsidRPr="00CA769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6.2.</w:t>
            </w:r>
            <w:r w:rsidRPr="00CA769A">
              <w:rPr>
                <w:rFonts w:ascii="Times New Roman" w:hAnsi="Times New Roman"/>
              </w:rPr>
              <w:t xml:space="preserve"> Оформление сетевой организацией и направление (выдача) заявителю Акта об осуществлении технологического присоединения.</w:t>
            </w:r>
          </w:p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Подписанный со стороны сетевой организации Акт в письменной форме направляется </w:t>
            </w:r>
            <w:r w:rsidRPr="00CA769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CA769A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5F26FF" w:rsidRPr="00CA769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A769A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CA769A" w:rsidTr="00F12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CA769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6.3.</w:t>
            </w:r>
            <w:r w:rsidRPr="00CA769A">
              <w:rPr>
                <w:rFonts w:ascii="Times New Roman" w:hAnsi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CA769A">
              <w:rPr>
                <w:rFonts w:ascii="Times New Roman" w:hAnsi="Times New Roman"/>
              </w:rPr>
              <w:t>энергосбытовую</w:t>
            </w:r>
            <w:proofErr w:type="spellEnd"/>
            <w:r w:rsidRPr="00CA769A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69A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</w:pPr>
            <w:r w:rsidRPr="00CA769A">
              <w:rPr>
                <w:rFonts w:ascii="Times New Roman" w:hAnsi="Times New Roman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CA769A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69A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CA769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CA769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0953" w:rsidRDefault="00550953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26FF" w:rsidRPr="00515122" w:rsidRDefault="005F26FF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122">
        <w:rPr>
          <w:rFonts w:ascii="Times New Roman" w:hAnsi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/>
          <w:b/>
          <w:sz w:val="24"/>
          <w:szCs w:val="24"/>
        </w:rPr>
        <w:t>ООО «МЕГАПОЛИС»</w:t>
      </w:r>
    </w:p>
    <w:p w:rsidR="005F26FF" w:rsidRPr="00EE4BFA" w:rsidRDefault="005F26FF" w:rsidP="00DB4C43">
      <w:pPr>
        <w:pStyle w:val="2"/>
        <w:spacing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  <w:bookmarkStart w:id="13" w:name="_Toc12370479"/>
      <w:bookmarkStart w:id="14" w:name="_Toc12442087"/>
      <w:r w:rsidRPr="00EE4BFA">
        <w:rPr>
          <w:rFonts w:ascii="Times New Roman" w:hAnsi="Times New Roman"/>
          <w:b/>
          <w:color w:val="548DD4"/>
          <w:sz w:val="24"/>
          <w:szCs w:val="24"/>
        </w:rPr>
        <w:t>КОД 2.3 ТЕХНОЛОГИЧЕСКОЕ ПРИСОЕДИНЕНИЕ К ЭЛЕКТРИЧЕСКИМ СЕТЯМ СЕТЕВОЙ ОРГАНИЗАЦИИ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548DD4"/>
          <w:sz w:val="24"/>
          <w:szCs w:val="24"/>
        </w:rPr>
        <w:br/>
      </w:r>
      <w:r w:rsidRPr="00EE4BFA">
        <w:rPr>
          <w:rFonts w:ascii="Times New Roman" w:hAnsi="Times New Roman"/>
          <w:b/>
          <w:color w:val="548DD4"/>
          <w:sz w:val="24"/>
          <w:szCs w:val="24"/>
        </w:rPr>
        <w:t>ПО ИНДИВИДУАЛЬНОМУ ПРОЕКТУ</w:t>
      </w:r>
      <w:bookmarkEnd w:id="13"/>
      <w:bookmarkEnd w:id="14"/>
      <w:r w:rsidRPr="00EE4BFA">
        <w:rPr>
          <w:rFonts w:ascii="Times New Roman" w:hAnsi="Times New Roman"/>
          <w:b/>
          <w:color w:val="548DD4"/>
          <w:sz w:val="24"/>
          <w:szCs w:val="24"/>
        </w:rPr>
        <w:br/>
      </w:r>
    </w:p>
    <w:p w:rsidR="005F26FF" w:rsidRPr="00650FC9" w:rsidRDefault="005F26FF" w:rsidP="00DB4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DC5093">
        <w:rPr>
          <w:rFonts w:ascii="Times New Roman" w:hAnsi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/>
          <w:sz w:val="24"/>
          <w:szCs w:val="24"/>
        </w:rPr>
        <w:t xml:space="preserve">юридическое лицо или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за исключением лиц, указанных в пунктах 12.1 и 14 </w:t>
      </w:r>
      <w:r w:rsidRPr="005E4974">
        <w:rPr>
          <w:rFonts w:ascii="Times New Roman" w:hAnsi="Times New Roman"/>
        </w:rPr>
        <w:t xml:space="preserve">Правил технологического присоединения </w:t>
      </w:r>
      <w:proofErr w:type="spellStart"/>
      <w:r w:rsidRPr="005E4974">
        <w:rPr>
          <w:rFonts w:ascii="Times New Roman" w:hAnsi="Times New Roman"/>
        </w:rPr>
        <w:t>энергопринимающих</w:t>
      </w:r>
      <w:proofErr w:type="spellEnd"/>
      <w:r w:rsidRPr="005E4974">
        <w:rPr>
          <w:rFonts w:ascii="Times New Roman" w:hAnsi="Times New Roman"/>
        </w:rPr>
        <w:t xml:space="preserve"> устройств потребителей электрической энергии</w:t>
      </w:r>
      <w:r w:rsidRPr="005E4974">
        <w:rPr>
          <w:rStyle w:val="ad"/>
          <w:rFonts w:ascii="Times New Roman" w:hAnsi="Times New Roman"/>
        </w:rPr>
        <w:footnoteReference w:id="12"/>
      </w:r>
      <w:r w:rsidRPr="00650FC9">
        <w:rPr>
          <w:rFonts w:ascii="Times New Roman" w:hAnsi="Times New Roman"/>
          <w:sz w:val="24"/>
          <w:szCs w:val="24"/>
        </w:rPr>
        <w:t xml:space="preserve"> 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/>
          <w:b/>
          <w:sz w:val="24"/>
          <w:szCs w:val="24"/>
        </w:rPr>
        <w:t xml:space="preserve"> </w:t>
      </w:r>
      <w:r w:rsidRPr="00535347">
        <w:rPr>
          <w:rFonts w:ascii="Times New Roman" w:hAnsi="Times New Roman"/>
          <w:sz w:val="24"/>
          <w:szCs w:val="24"/>
        </w:rPr>
        <w:t>П</w:t>
      </w:r>
      <w:r w:rsidRPr="00970993">
        <w:rPr>
          <w:rFonts w:ascii="Times New Roman" w:hAnsi="Times New Roman"/>
          <w:sz w:val="24"/>
          <w:szCs w:val="24"/>
        </w:rPr>
        <w:t>лат</w:t>
      </w:r>
      <w:r>
        <w:rPr>
          <w:rFonts w:ascii="Times New Roman" w:hAnsi="Times New Roman"/>
          <w:sz w:val="24"/>
          <w:szCs w:val="24"/>
        </w:rPr>
        <w:t>а</w:t>
      </w:r>
      <w:r w:rsidRPr="00970993">
        <w:rPr>
          <w:rFonts w:ascii="Times New Roman" w:hAnsi="Times New Roman"/>
          <w:sz w:val="24"/>
          <w:szCs w:val="24"/>
        </w:rPr>
        <w:t xml:space="preserve"> за технологическое присоединение </w:t>
      </w:r>
      <w:proofErr w:type="spellStart"/>
      <w:r w:rsidRPr="0097099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70993">
        <w:rPr>
          <w:rFonts w:ascii="Times New Roman" w:hAnsi="Times New Roman"/>
          <w:sz w:val="24"/>
          <w:szCs w:val="24"/>
        </w:rPr>
        <w:t xml:space="preserve"> устройств </w:t>
      </w:r>
      <w:r>
        <w:rPr>
          <w:rFonts w:ascii="Times New Roman" w:hAnsi="Times New Roman"/>
          <w:sz w:val="24"/>
          <w:szCs w:val="24"/>
        </w:rPr>
        <w:t>по индивидуальному проекту утверждается Службой по государственному регулированию цен и тарифов Калининградской области.</w:t>
      </w:r>
    </w:p>
    <w:p w:rsidR="005F26FF" w:rsidRPr="00EE4BFA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proofErr w:type="spellStart"/>
      <w:r w:rsidRPr="0010346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03464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заявителя и необходимость </w:t>
      </w:r>
      <w:r w:rsidRPr="00103464">
        <w:rPr>
          <w:rFonts w:ascii="Times New Roman" w:hAnsi="Times New Roman"/>
          <w:sz w:val="24"/>
          <w:szCs w:val="24"/>
        </w:rPr>
        <w:t>строительства (реконструкции) объекта электросетевого хозяйства, не включенног</w:t>
      </w:r>
      <w:r>
        <w:rPr>
          <w:rFonts w:ascii="Times New Roman" w:hAnsi="Times New Roman"/>
          <w:sz w:val="24"/>
          <w:szCs w:val="24"/>
        </w:rPr>
        <w:t>о в инвестиционные программы на </w:t>
      </w:r>
      <w:r w:rsidRPr="00103464">
        <w:rPr>
          <w:rFonts w:ascii="Times New Roman" w:hAnsi="Times New Roman"/>
          <w:sz w:val="24"/>
          <w:szCs w:val="24"/>
        </w:rPr>
        <w:t>очередной период регулирования</w:t>
      </w:r>
      <w:r>
        <w:rPr>
          <w:rFonts w:ascii="Times New Roman" w:hAnsi="Times New Roman"/>
          <w:sz w:val="24"/>
          <w:szCs w:val="24"/>
        </w:rPr>
        <w:t xml:space="preserve"> сетевой организации.</w:t>
      </w:r>
    </w:p>
    <w:p w:rsidR="005F26FF" w:rsidRPr="00650FC9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/>
          <w:sz w:val="24"/>
          <w:szCs w:val="24"/>
        </w:rPr>
        <w:t xml:space="preserve"> технологическо</w:t>
      </w:r>
      <w:r>
        <w:rPr>
          <w:rFonts w:ascii="Times New Roman" w:hAnsi="Times New Roman"/>
          <w:sz w:val="24"/>
          <w:szCs w:val="24"/>
        </w:rPr>
        <w:t>е</w:t>
      </w:r>
      <w:r w:rsidRPr="00650FC9">
        <w:rPr>
          <w:rFonts w:ascii="Times New Roman" w:hAnsi="Times New Roman"/>
          <w:sz w:val="24"/>
          <w:szCs w:val="24"/>
        </w:rPr>
        <w:t xml:space="preserve"> присоединени</w:t>
      </w:r>
      <w:r>
        <w:rPr>
          <w:rFonts w:ascii="Times New Roman" w:hAnsi="Times New Roman"/>
          <w:sz w:val="24"/>
          <w:szCs w:val="24"/>
        </w:rPr>
        <w:t>е</w:t>
      </w:r>
      <w:r w:rsidRPr="00650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FC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650FC9">
        <w:rPr>
          <w:rFonts w:ascii="Times New Roman" w:hAnsi="Times New Roman"/>
          <w:sz w:val="24"/>
          <w:szCs w:val="24"/>
        </w:rPr>
        <w:t xml:space="preserve"> устройств Заявителя.</w:t>
      </w:r>
    </w:p>
    <w:p w:rsidR="005F26FF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CD1EEE">
        <w:rPr>
          <w:rFonts w:ascii="Times New Roman" w:hAnsi="Times New Roman"/>
          <w:sz w:val="24"/>
          <w:szCs w:val="24"/>
        </w:rPr>
        <w:t>2 года с даты заключения договора</w:t>
      </w:r>
      <w:r w:rsidRPr="00E80B1B">
        <w:rPr>
          <w:rFonts w:ascii="Times New Roman" w:hAnsi="Times New Roman"/>
          <w:sz w:val="24"/>
          <w:szCs w:val="24"/>
        </w:rPr>
        <w:t>, если ин</w:t>
      </w:r>
      <w:r>
        <w:rPr>
          <w:rFonts w:ascii="Times New Roman" w:hAnsi="Times New Roman"/>
          <w:sz w:val="24"/>
          <w:szCs w:val="24"/>
        </w:rPr>
        <w:t>ые сроки (но не более 4 лет) не </w:t>
      </w:r>
      <w:r w:rsidRPr="00E80B1B">
        <w:rPr>
          <w:rFonts w:ascii="Times New Roman" w:hAnsi="Times New Roman"/>
          <w:sz w:val="24"/>
          <w:szCs w:val="24"/>
        </w:rPr>
        <w:t>предусмотрены инвестиционной программой соответствующей сетевой организации или соглашением сторон.</w:t>
      </w:r>
    </w:p>
    <w:p w:rsidR="005F26FF" w:rsidRPr="00EE4BFA" w:rsidRDefault="005F26FF" w:rsidP="00DB4C43">
      <w:pPr>
        <w:spacing w:after="0" w:line="240" w:lineRule="auto"/>
        <w:contextualSpacing/>
        <w:rPr>
          <w:rFonts w:ascii="Times New Roman" w:hAnsi="Times New Roman"/>
          <w:b/>
          <w:color w:val="548DD4"/>
          <w:sz w:val="24"/>
          <w:szCs w:val="24"/>
        </w:rPr>
      </w:pPr>
      <w:r w:rsidRPr="00EE4BFA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34"/>
        <w:gridCol w:w="2090"/>
        <w:gridCol w:w="2645"/>
        <w:gridCol w:w="2225"/>
        <w:gridCol w:w="1963"/>
        <w:gridCol w:w="2510"/>
      </w:tblGrid>
      <w:tr w:rsidR="005F26FF" w:rsidRPr="00EE4BFA" w:rsidTr="00DC2A93">
        <w:trPr>
          <w:tblHeader/>
        </w:trPr>
        <w:tc>
          <w:tcPr>
            <w:tcW w:w="148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79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39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97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891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EE4BFA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F26FF" w:rsidRPr="00EE4BFA" w:rsidTr="00F12369">
        <w:tc>
          <w:tcPr>
            <w:tcW w:w="148" w:type="pct"/>
            <w:vMerge w:val="restar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93" w:type="pct"/>
            <w:vMerge w:val="restar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 Заявитель подает заявку на технологическое присоединение</w:t>
            </w:r>
          </w:p>
        </w:tc>
        <w:tc>
          <w:tcPr>
            <w:tcW w:w="790" w:type="pc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97" w:type="pc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891" w:type="pct"/>
            <w:tcBorders>
              <w:top w:val="single" w:sz="8" w:space="0" w:color="FFFFFF" w:themeColor="background1"/>
            </w:tcBorders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 xml:space="preserve">Пункты 8, 9, 10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2.1. 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2.2. 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21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2.3. 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Уведомление в письменной форме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15, 21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4BFA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E4BFA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3.1.</w:t>
            </w:r>
            <w:r w:rsidRPr="00EE4BFA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сетевой организации,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Не регламентируется НПА 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30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EE4BFA">
              <w:rPr>
                <w:rFonts w:ascii="Times New Roman" w:hAnsi="Times New Roman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</w:t>
            </w:r>
            <w:r w:rsidRPr="00EE4BFA">
              <w:rPr>
                <w:rFonts w:ascii="Times New Roman" w:hAnsi="Times New Roman"/>
              </w:rPr>
              <w:t>одписанный экземпляр соглашения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Не регламентируется НПА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30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</w:t>
            </w:r>
          </w:p>
        </w:tc>
        <w:tc>
          <w:tcPr>
            <w:tcW w:w="793" w:type="pct"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Заявление в письменной форме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30 дней  после</w:t>
            </w:r>
            <w:r>
              <w:rPr>
                <w:rFonts w:ascii="Times New Roman" w:hAnsi="Times New Roman"/>
              </w:rPr>
              <w:t xml:space="preserve"> </w:t>
            </w:r>
            <w:r w:rsidRPr="00EE4BFA">
              <w:rPr>
                <w:rFonts w:ascii="Times New Roman" w:hAnsi="Times New Roman"/>
              </w:rPr>
              <w:t>получения заявки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Пункт 30</w:t>
            </w:r>
            <w:r>
              <w:rPr>
                <w:rFonts w:ascii="Times New Roman" w:hAnsi="Times New Roman"/>
              </w:rPr>
              <w:t>.1</w:t>
            </w:r>
            <w:r w:rsidRPr="00EE4BFA">
              <w:rPr>
                <w:rFonts w:ascii="Times New Roman" w:hAnsi="Times New Roman"/>
              </w:rPr>
              <w:t xml:space="preserve">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5.1.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технологического присоединения с индивидуальными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техническими условиями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ru-RU"/>
              </w:rPr>
              <w:t>3 рабочих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дней со дня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вступления в силу решения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исполнительной власти в области государственного регулирования тарифов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утверждени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платы за технологическое присоединение </w:t>
            </w:r>
            <w:r>
              <w:rPr>
                <w:rFonts w:ascii="Times New Roman" w:eastAsia="Times New Roman" w:hAnsi="Times New Roman"/>
                <w:lang w:eastAsia="ru-RU"/>
              </w:rPr>
              <w:t>по индивидуальному проекту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EE4BFA">
              <w:rPr>
                <w:rFonts w:ascii="Times New Roman" w:hAnsi="Times New Roman"/>
              </w:rPr>
              <w:t>одписание заявителем двух экземпляров</w:t>
            </w:r>
            <w:r>
              <w:rPr>
                <w:rFonts w:ascii="Times New Roman" w:hAnsi="Times New Roman"/>
              </w:rPr>
              <w:t xml:space="preserve"> проекта договора и направление</w:t>
            </w:r>
            <w:r w:rsidRPr="00EE4BFA">
              <w:rPr>
                <w:rFonts w:ascii="Times New Roman" w:hAnsi="Times New Roman"/>
              </w:rPr>
              <w:t xml:space="preserve"> (представляет в офис об</w:t>
            </w:r>
            <w:r>
              <w:rPr>
                <w:rFonts w:ascii="Times New Roman" w:hAnsi="Times New Roman"/>
              </w:rPr>
              <w:t xml:space="preserve">служивания потребителей) одного </w:t>
            </w:r>
            <w:r w:rsidRPr="00EE4BFA">
              <w:rPr>
                <w:rFonts w:ascii="Times New Roman" w:hAnsi="Times New Roman"/>
              </w:rPr>
              <w:t>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рабочих дней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со дня получения заявителем проекта договора.</w:t>
            </w:r>
          </w:p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r w:rsidR="00C24B33" w:rsidRPr="00EE4BFA">
              <w:rPr>
                <w:rFonts w:ascii="Times New Roman" w:eastAsia="Times New Roman" w:hAnsi="Times New Roman"/>
                <w:lang w:eastAsia="ru-RU"/>
              </w:rPr>
              <w:t>не направления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подписанного проекта договора либо мотивированного отказа от его подписания через 30 </w:t>
            </w:r>
            <w:r>
              <w:rPr>
                <w:rFonts w:ascii="Times New Roman" w:eastAsia="Times New Roman" w:hAnsi="Times New Roman"/>
                <w:lang w:eastAsia="ru-RU"/>
              </w:rPr>
              <w:t>рабочих дней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 заявка аннулируется.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EE4BFA">
              <w:rPr>
                <w:rFonts w:ascii="Times New Roman" w:hAnsi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10 рабочих дней</w:t>
            </w:r>
            <w:r w:rsidRPr="00EE4BFA">
              <w:rPr>
                <w:rFonts w:ascii="Times New Roman" w:hAnsi="Times New Roman"/>
              </w:rPr>
              <w:t xml:space="preserve">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5.4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86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5.5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EE4BFA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письменной или электронной форме</w:t>
            </w:r>
          </w:p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6.1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891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6.2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EE4BFA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891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6.3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EE4BFA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891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6.4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</w:t>
            </w:r>
            <w:r w:rsidRPr="00EE4BFA">
              <w:rPr>
                <w:rFonts w:ascii="Times New Roman" w:hAnsi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6.5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.Направление с</w:t>
            </w:r>
            <w:r w:rsidRPr="00EE4BFA">
              <w:rPr>
                <w:rFonts w:ascii="Times New Roman" w:hAnsi="Times New Roman"/>
              </w:rPr>
              <w:t>етевой организацией уведомления о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Копии уведомления заявителя с необходимым пакетом документов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течение 2 дней со дня получения от заявителя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94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7.1.</w:t>
            </w:r>
            <w:r w:rsidRPr="00EE4BFA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F26FF" w:rsidRPr="00EE4BFA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5F26FF" w:rsidRPr="00EE4BFA">
                <w:rPr>
                  <w:rFonts w:ascii="Times New Roman" w:hAnsi="Times New Roman"/>
                </w:rPr>
                <w:t>Акт</w:t>
              </w:r>
            </w:hyperlink>
            <w:r w:rsidR="005F26FF" w:rsidRPr="00EE4BFA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EE4BFA">
              <w:t xml:space="preserve"> </w:t>
            </w:r>
            <w:r w:rsidRPr="00EE4BFA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82-89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7.2.</w:t>
            </w:r>
            <w:r w:rsidRPr="00EE4BFA">
              <w:rPr>
                <w:rFonts w:ascii="Times New Roman" w:hAnsi="Times New Roman"/>
              </w:rPr>
              <w:t> Согласование Акта о выполнении технических условий с субъектом оперативно-диспетчерского управления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</w:pPr>
            <w:r w:rsidRPr="00EE4BFA">
              <w:rPr>
                <w:rFonts w:ascii="Times New Roman" w:hAnsi="Times New Roman"/>
              </w:rPr>
              <w:t>Согласованный Акт о выполнении технических условий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99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7.3.</w:t>
            </w:r>
            <w:r w:rsidRPr="00EE4BFA">
              <w:rPr>
                <w:rFonts w:ascii="Times New Roman" w:hAnsi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Письменное уведомление </w:t>
            </w:r>
            <w:r w:rsidRPr="00EE4BFA">
              <w:rPr>
                <w:rFonts w:ascii="Times New Roman" w:hAnsi="Times New Roman"/>
              </w:rPr>
              <w:t>способом, позволяющим установить дату отправки и получения уведомления</w:t>
            </w:r>
          </w:p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18(1) - 18(4)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7.4.</w:t>
            </w:r>
            <w:r w:rsidRPr="00EE4BFA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F26FF" w:rsidRPr="00EE4BFA" w:rsidRDefault="00EA04A2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5F26FF" w:rsidRPr="00EE4BFA">
                <w:rPr>
                  <w:rFonts w:ascii="Times New Roman" w:hAnsi="Times New Roman"/>
                </w:rPr>
                <w:t>Акт</w:t>
              </w:r>
            </w:hyperlink>
            <w:r w:rsidR="005F26FF" w:rsidRPr="00EE4BFA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EE4BFA">
              <w:t xml:space="preserve"> </w:t>
            </w:r>
            <w:r w:rsidRPr="00EE4BFA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7.5.</w:t>
            </w:r>
            <w:r w:rsidRPr="00EE4BFA">
              <w:rPr>
                <w:rFonts w:ascii="Times New Roman" w:hAnsi="Times New Roman"/>
              </w:rPr>
              <w:t xml:space="preserve"> Прием в эксплуатацию прибора учета.</w:t>
            </w:r>
            <w:r>
              <w:rPr>
                <w:rFonts w:ascii="Times New Roman" w:hAnsi="Times New Roman"/>
              </w:rPr>
              <w:t xml:space="preserve"> </w:t>
            </w:r>
            <w:r w:rsidRPr="00EE4BFA">
              <w:rPr>
                <w:rFonts w:ascii="Times New Roman" w:hAnsi="Times New Roman"/>
              </w:rPr>
              <w:t xml:space="preserve">Подписание сторонами и передача Ака допуска прибора учета в эксплуатацию </w:t>
            </w:r>
          </w:p>
        </w:tc>
        <w:tc>
          <w:tcPr>
            <w:tcW w:w="790" w:type="pct"/>
          </w:tcPr>
          <w:p w:rsidR="005F26FF" w:rsidRPr="00EE4BFA" w:rsidRDefault="00EA04A2" w:rsidP="00DB4C43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5F26FF" w:rsidRPr="00EE4BFA">
                <w:rPr>
                  <w:rFonts w:ascii="Times New Roman" w:hAnsi="Times New Roman"/>
                </w:rPr>
                <w:t>Акт</w:t>
              </w:r>
            </w:hyperlink>
            <w:r w:rsidR="005F26FF" w:rsidRPr="00EE4BFA">
              <w:rPr>
                <w:rFonts w:ascii="Times New Roman" w:hAnsi="Times New Roman"/>
              </w:rPr>
              <w:t xml:space="preserve"> допуска прибора учета в эксплуатацию в письменной форме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EE4BFA">
              <w:t xml:space="preserve">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EE4BFA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3"/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4BFA">
              <w:rPr>
                <w:rFonts w:ascii="Times New Roman" w:hAnsi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7.6.</w:t>
            </w:r>
            <w:r w:rsidRPr="00EE4BFA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Акт о выполнении технических условий в письменной форме направляется </w:t>
            </w:r>
            <w:r>
              <w:rPr>
                <w:rFonts w:ascii="Times New Roman" w:hAnsi="Times New Roman"/>
              </w:rPr>
              <w:t>с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3-дневный срок после проведения осмотра</w:t>
            </w:r>
          </w:p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87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7.7. </w:t>
            </w:r>
            <w:r w:rsidRPr="00EE4BFA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 w:val="restart"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8</w:t>
            </w:r>
          </w:p>
        </w:tc>
        <w:tc>
          <w:tcPr>
            <w:tcW w:w="793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Присоединение объектов заявителя и подписание актов, </w:t>
            </w:r>
            <w:r w:rsidRPr="00EE4BFA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8.1</w:t>
            </w:r>
            <w:r w:rsidRPr="00EE4BFA">
              <w:rPr>
                <w:rFonts w:ascii="Times New Roman" w:hAnsi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270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8.2.</w:t>
            </w:r>
            <w:r w:rsidRPr="00EE4BFA">
              <w:rPr>
                <w:rFonts w:ascii="Times New Roman" w:hAnsi="Times New Roman"/>
              </w:rPr>
              <w:t xml:space="preserve"> Оформление сетевой организацией и направление (выдача) заявителю Акта об осуществлении технологического присоединения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Подписанный со стороны сетевой организации Акт в письменной форме направляются </w:t>
            </w:r>
            <w:r w:rsidRPr="00EE4BFA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EE4BFA">
              <w:rPr>
                <w:rFonts w:ascii="Times New Roman" w:hAnsi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rPr>
                <w:rFonts w:ascii="Times New Roman" w:hAnsi="Times New Roman"/>
              </w:rPr>
            </w:pPr>
            <w:r w:rsidRPr="00EE4BFA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EE4BFA" w:rsidTr="00F12369">
        <w:trPr>
          <w:trHeight w:val="695"/>
        </w:trPr>
        <w:tc>
          <w:tcPr>
            <w:tcW w:w="148" w:type="pct"/>
            <w:vMerge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3" w:type="pct"/>
            <w:vMerge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9" w:type="pct"/>
          </w:tcPr>
          <w:p w:rsidR="005F26FF" w:rsidRPr="00EE4BFA" w:rsidRDefault="005F26FF" w:rsidP="00DB4C43">
            <w:pPr>
              <w:spacing w:after="0" w:line="240" w:lineRule="auto"/>
              <w:rPr>
                <w:rFonts w:ascii="Times New Roman" w:hAnsi="Times New Roman"/>
              </w:rPr>
            </w:pPr>
            <w:r w:rsidRPr="00EE4BFA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8.3.</w:t>
            </w:r>
            <w:r w:rsidRPr="00EE4BFA">
              <w:rPr>
                <w:rFonts w:ascii="Times New Roman" w:hAnsi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EE4BFA">
              <w:rPr>
                <w:rFonts w:ascii="Times New Roman" w:hAnsi="Times New Roman"/>
              </w:rPr>
              <w:t>энергосбытовую</w:t>
            </w:r>
            <w:proofErr w:type="spellEnd"/>
            <w:r w:rsidRPr="00EE4BFA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F26FF" w:rsidRPr="00EE4BFA" w:rsidRDefault="005F26FF" w:rsidP="00DB4C43">
            <w:pPr>
              <w:spacing w:after="0" w:line="240" w:lineRule="auto"/>
            </w:pPr>
            <w:r w:rsidRPr="00EE4BFA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tcW w:w="697" w:type="pct"/>
          </w:tcPr>
          <w:p w:rsidR="005F26FF" w:rsidRPr="00EE4BFA" w:rsidRDefault="005F26FF" w:rsidP="00DB4C43">
            <w:pPr>
              <w:spacing w:after="0" w:line="240" w:lineRule="auto"/>
            </w:pPr>
            <w:r w:rsidRPr="00EE4BFA">
              <w:rPr>
                <w:rFonts w:ascii="Times New Roman" w:hAnsi="Times New Roman"/>
              </w:rPr>
              <w:t xml:space="preserve">В течение 2 рабочих дней после предоставления подписанных </w:t>
            </w:r>
            <w:r>
              <w:rPr>
                <w:rFonts w:ascii="Times New Roman" w:hAnsi="Times New Roman"/>
              </w:rPr>
              <w:t>з</w:t>
            </w:r>
            <w:r w:rsidRPr="00EE4BFA">
              <w:rPr>
                <w:rFonts w:ascii="Times New Roman" w:hAnsi="Times New Roman"/>
              </w:rPr>
              <w:t>аявителем актов в сетевую организацию.</w:t>
            </w:r>
          </w:p>
        </w:tc>
        <w:tc>
          <w:tcPr>
            <w:tcW w:w="891" w:type="pct"/>
          </w:tcPr>
          <w:p w:rsidR="005F26FF" w:rsidRPr="00EE4BFA" w:rsidRDefault="005F26FF" w:rsidP="00DB4C43">
            <w:pPr>
              <w:spacing w:after="0" w:line="240" w:lineRule="auto"/>
            </w:pPr>
            <w:r w:rsidRPr="00EE4BFA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EE4BFA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EE4BFA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5F26FF" w:rsidRPr="00EE4BFA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5F26FF" w:rsidRPr="00EE4BFA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50953" w:rsidRDefault="0055095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Pr="00424BD2" w:rsidRDefault="005F26FF" w:rsidP="00DB4C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BD2">
        <w:rPr>
          <w:rFonts w:ascii="Times New Roman" w:hAnsi="Times New Roman"/>
          <w:b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/>
          <w:b/>
          <w:sz w:val="24"/>
          <w:szCs w:val="24"/>
        </w:rPr>
        <w:t>ООО «МЕГАПОЛИС»</w:t>
      </w:r>
    </w:p>
    <w:p w:rsidR="005F26FF" w:rsidRPr="00424BD2" w:rsidRDefault="005F26FF" w:rsidP="00DB4C43">
      <w:pPr>
        <w:pStyle w:val="2"/>
        <w:spacing w:line="240" w:lineRule="auto"/>
        <w:rPr>
          <w:rFonts w:ascii="Times New Roman" w:hAnsi="Times New Roman"/>
          <w:b/>
          <w:color w:val="548DD4"/>
          <w:sz w:val="24"/>
          <w:szCs w:val="24"/>
        </w:rPr>
      </w:pPr>
      <w:bookmarkStart w:id="15" w:name="_Toc12370480"/>
      <w:bookmarkStart w:id="16" w:name="_Toc12442088"/>
      <w:r w:rsidRPr="00424BD2">
        <w:rPr>
          <w:rFonts w:ascii="Times New Roman" w:hAnsi="Times New Roman"/>
          <w:b/>
          <w:color w:val="548DD4"/>
          <w:sz w:val="24"/>
          <w:szCs w:val="24"/>
        </w:rPr>
        <w:t>КОД 2.4 ВРЕМЕННОЕ ТЕХНОЛОГИЧЕСКОЕ ПРИСОЕДИНЕНИЕ К ЭЛЕКТРИЧЕСКИМ СЕТЯМ СЕТЕВОЙ ОРГАНИЗАЦИИ</w:t>
      </w:r>
      <w:bookmarkEnd w:id="15"/>
      <w:bookmarkEnd w:id="16"/>
    </w:p>
    <w:p w:rsidR="005F26FF" w:rsidRPr="008E03CF" w:rsidRDefault="005F26FF" w:rsidP="00DB4C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6FF" w:rsidRDefault="005F26FF" w:rsidP="00DB4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 xml:space="preserve">КРУГ ЗАЯВИТЕЛЕЙ: </w:t>
      </w:r>
      <w:r w:rsidRPr="00DD10CA">
        <w:rPr>
          <w:rFonts w:ascii="Times New Roman" w:hAnsi="Times New Roman"/>
          <w:sz w:val="24"/>
          <w:szCs w:val="24"/>
        </w:rPr>
        <w:t xml:space="preserve">физическое </w:t>
      </w:r>
      <w:r>
        <w:rPr>
          <w:rFonts w:ascii="Times New Roman" w:hAnsi="Times New Roman"/>
          <w:sz w:val="24"/>
          <w:szCs w:val="24"/>
        </w:rPr>
        <w:t xml:space="preserve">лицо, </w:t>
      </w:r>
      <w:r w:rsidRPr="00DD10C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ндивидуальный предприниматель или </w:t>
      </w:r>
      <w:r w:rsidRPr="00DD10CA">
        <w:rPr>
          <w:rFonts w:ascii="Times New Roman" w:hAnsi="Times New Roman"/>
          <w:sz w:val="24"/>
          <w:szCs w:val="24"/>
        </w:rPr>
        <w:t>юридическое лицо</w:t>
      </w:r>
      <w:r>
        <w:rPr>
          <w:rFonts w:ascii="Times New Roman" w:hAnsi="Times New Roman"/>
          <w:sz w:val="24"/>
          <w:szCs w:val="24"/>
        </w:rPr>
        <w:t xml:space="preserve"> в целях временного технологического присоединения </w:t>
      </w:r>
      <w:proofErr w:type="spellStart"/>
      <w:r w:rsidRPr="008E03C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E03CF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F0">
        <w:rPr>
          <w:rFonts w:ascii="Times New Roman" w:hAnsi="Times New Roman"/>
          <w:sz w:val="24"/>
          <w:szCs w:val="24"/>
        </w:rPr>
        <w:t xml:space="preserve">по третьей категории надежности электроснабжения на уровне напряжения ниже 35 </w:t>
      </w:r>
      <w:proofErr w:type="spellStart"/>
      <w:r w:rsidRPr="007F10F0">
        <w:rPr>
          <w:rFonts w:ascii="Times New Roman" w:hAnsi="Times New Roman"/>
          <w:sz w:val="24"/>
          <w:szCs w:val="24"/>
        </w:rPr>
        <w:t>кВ</w:t>
      </w:r>
      <w:proofErr w:type="spellEnd"/>
      <w:r w:rsidRPr="007F10F0">
        <w:rPr>
          <w:rFonts w:ascii="Times New Roman" w:hAnsi="Times New Roman"/>
          <w:sz w:val="24"/>
          <w:szCs w:val="24"/>
        </w:rPr>
        <w:t xml:space="preserve"> до наступления срока технологического присоединения по постоянной схеме, </w:t>
      </w:r>
      <w:proofErr w:type="gramStart"/>
      <w:r w:rsidRPr="007F10F0">
        <w:rPr>
          <w:rFonts w:ascii="Times New Roman" w:hAnsi="Times New Roman"/>
          <w:sz w:val="24"/>
          <w:szCs w:val="24"/>
        </w:rPr>
        <w:t>либо</w:t>
      </w:r>
      <w:proofErr w:type="gramEnd"/>
      <w:r w:rsidRPr="007F10F0">
        <w:rPr>
          <w:rFonts w:ascii="Times New Roman" w:hAnsi="Times New Roman"/>
          <w:sz w:val="24"/>
          <w:szCs w:val="24"/>
        </w:rPr>
        <w:t xml:space="preserve"> когда </w:t>
      </w:r>
      <w:proofErr w:type="spellStart"/>
      <w:r w:rsidRPr="007F10F0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F10F0">
        <w:rPr>
          <w:rFonts w:ascii="Times New Roman" w:hAnsi="Times New Roman"/>
          <w:sz w:val="24"/>
          <w:szCs w:val="24"/>
        </w:rPr>
        <w:t>устройства являются передвижными и имеют максимальную мощность до 150 кВт включительно на срок до 12 месяцев</w:t>
      </w:r>
      <w:r>
        <w:rPr>
          <w:rFonts w:ascii="Times New Roman" w:hAnsi="Times New Roman"/>
          <w:sz w:val="24"/>
          <w:szCs w:val="24"/>
        </w:rPr>
        <w:t>.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8E03CF">
        <w:rPr>
          <w:rFonts w:ascii="Times New Roman" w:hAnsi="Times New Roman"/>
          <w:b/>
          <w:sz w:val="24"/>
          <w:szCs w:val="24"/>
        </w:rPr>
        <w:t xml:space="preserve"> </w:t>
      </w:r>
      <w:r w:rsidRPr="00DE2844">
        <w:rPr>
          <w:rFonts w:ascii="Times New Roman" w:hAnsi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устройств, отнесенных к третьей категории надежности (по одном</w:t>
      </w:r>
      <w:r>
        <w:rPr>
          <w:rFonts w:ascii="Times New Roman" w:hAnsi="Times New Roman"/>
          <w:sz w:val="24"/>
          <w:szCs w:val="24"/>
        </w:rPr>
        <w:t>у источнику электроснабжения) с </w:t>
      </w:r>
      <w:r w:rsidRPr="00DE2844">
        <w:rPr>
          <w:rFonts w:ascii="Times New Roman" w:hAnsi="Times New Roman"/>
          <w:sz w:val="24"/>
          <w:szCs w:val="24"/>
        </w:rPr>
        <w:t xml:space="preserve">максимальной мощностью до 15 кВт включительно 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E2844">
        <w:rPr>
          <w:rFonts w:ascii="Times New Roman" w:hAnsi="Times New Roman"/>
          <w:sz w:val="24"/>
          <w:szCs w:val="24"/>
        </w:rPr>
        <w:t>кВ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F26FF" w:rsidRPr="00DE2844" w:rsidRDefault="005F26FF" w:rsidP="00DB4C43">
      <w:pPr>
        <w:pStyle w:val="af8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966C3">
        <w:rPr>
          <w:rFonts w:ascii="Times New Roman" w:hAnsi="Times New Roman"/>
          <w:sz w:val="24"/>
          <w:szCs w:val="24"/>
        </w:rPr>
        <w:t xml:space="preserve">В границах муниципальных районов, городских округов и на внутригородских территориях городов </w:t>
      </w:r>
      <w:r>
        <w:rPr>
          <w:rFonts w:ascii="Times New Roman" w:hAnsi="Times New Roman"/>
          <w:sz w:val="24"/>
          <w:szCs w:val="24"/>
        </w:rPr>
        <w:t>федерального значения одно и то </w:t>
      </w:r>
      <w:r w:rsidRPr="004966C3">
        <w:rPr>
          <w:rFonts w:ascii="Times New Roman" w:hAnsi="Times New Roman"/>
          <w:sz w:val="24"/>
          <w:szCs w:val="24"/>
        </w:rPr>
        <w:t xml:space="preserve">же лицо может осуществить технологическое присоединение </w:t>
      </w:r>
      <w:r>
        <w:rPr>
          <w:rFonts w:ascii="Times New Roman" w:hAnsi="Times New Roman"/>
          <w:sz w:val="24"/>
          <w:szCs w:val="24"/>
        </w:rPr>
        <w:t xml:space="preserve">принадлежащих ему </w:t>
      </w:r>
      <w:proofErr w:type="spellStart"/>
      <w:r w:rsidRPr="004966C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966C3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с платой за </w:t>
      </w:r>
      <w:r w:rsidRPr="004966C3">
        <w:rPr>
          <w:rFonts w:ascii="Times New Roman" w:hAnsi="Times New Roman"/>
          <w:sz w:val="24"/>
          <w:szCs w:val="24"/>
        </w:rPr>
        <w:t>технологическое п</w:t>
      </w:r>
      <w:r>
        <w:rPr>
          <w:rFonts w:ascii="Times New Roman" w:hAnsi="Times New Roman"/>
          <w:sz w:val="24"/>
          <w:szCs w:val="24"/>
        </w:rPr>
        <w:t>рисоединение в размере 550 рублей</w:t>
      </w:r>
      <w:r w:rsidRPr="004966C3">
        <w:rPr>
          <w:rFonts w:ascii="Times New Roman" w:hAnsi="Times New Roman"/>
          <w:sz w:val="24"/>
          <w:szCs w:val="24"/>
        </w:rPr>
        <w:t xml:space="preserve"> не более одного раза в течение 3 ле</w:t>
      </w:r>
      <w:r>
        <w:rPr>
          <w:rFonts w:ascii="Times New Roman" w:hAnsi="Times New Roman"/>
          <w:sz w:val="24"/>
          <w:szCs w:val="24"/>
        </w:rPr>
        <w:t>т.</w:t>
      </w:r>
    </w:p>
    <w:p w:rsidR="005F26FF" w:rsidRPr="00A27972" w:rsidRDefault="005F26FF" w:rsidP="00DB4C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2844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с максималь</w:t>
      </w:r>
      <w:r>
        <w:rPr>
          <w:rFonts w:ascii="Times New Roman" w:hAnsi="Times New Roman"/>
          <w:sz w:val="24"/>
          <w:szCs w:val="24"/>
        </w:rPr>
        <w:t>ной мощностью более 15 кВт и до 150 </w:t>
      </w:r>
      <w:r w:rsidRPr="00DE2844">
        <w:rPr>
          <w:rFonts w:ascii="Times New Roman" w:hAnsi="Times New Roman"/>
          <w:sz w:val="24"/>
          <w:szCs w:val="24"/>
        </w:rPr>
        <w:t xml:space="preserve">кВт включительно рассчитывается исходя из величины максимальной мощности присоединяемых </w:t>
      </w:r>
      <w:proofErr w:type="spellStart"/>
      <w:r w:rsidRPr="00DE284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/>
          <w:sz w:val="24"/>
          <w:szCs w:val="24"/>
        </w:rPr>
        <w:t xml:space="preserve"> устройств с применением стандартизированных тарифных ставок, установленных </w:t>
      </w:r>
      <w:r>
        <w:rPr>
          <w:rFonts w:ascii="Times New Roman" w:hAnsi="Times New Roman"/>
          <w:sz w:val="24"/>
          <w:szCs w:val="24"/>
        </w:rPr>
        <w:t>Службой по государственному регулированию цен и тарифов Калининградской области</w:t>
      </w:r>
      <w:r w:rsidRPr="00DE2844">
        <w:rPr>
          <w:rFonts w:ascii="Times New Roman" w:hAnsi="Times New Roman"/>
          <w:sz w:val="24"/>
          <w:szCs w:val="24"/>
        </w:rPr>
        <w:t xml:space="preserve"> </w:t>
      </w:r>
      <w:r w:rsidRPr="004123DE">
        <w:rPr>
          <w:rFonts w:ascii="Times New Roman" w:hAnsi="Times New Roman"/>
          <w:sz w:val="24"/>
          <w:szCs w:val="24"/>
        </w:rPr>
        <w:t>(</w:t>
      </w:r>
      <w:r w:rsidRPr="00F234EB">
        <w:rPr>
          <w:rFonts w:ascii="Times New Roman" w:hAnsi="Times New Roman"/>
          <w:sz w:val="24"/>
          <w:szCs w:val="24"/>
        </w:rPr>
        <w:t xml:space="preserve">приказ </w:t>
      </w:r>
      <w:r w:rsidR="00105E72">
        <w:rPr>
          <w:rFonts w:ascii="Times New Roman" w:hAnsi="Times New Roman"/>
          <w:sz w:val="24"/>
          <w:szCs w:val="24"/>
        </w:rPr>
        <w:t>№ 136-01тпэ/20 от 28 декабря 2020 года</w:t>
      </w:r>
      <w:r w:rsidRPr="004123DE">
        <w:rPr>
          <w:rFonts w:ascii="Times New Roman" w:hAnsi="Times New Roman"/>
          <w:sz w:val="24"/>
          <w:szCs w:val="24"/>
        </w:rPr>
        <w:t>)</w:t>
      </w:r>
      <w:r w:rsidRPr="00DE2844">
        <w:rPr>
          <w:rFonts w:ascii="Times New Roman" w:hAnsi="Times New Roman"/>
          <w:sz w:val="24"/>
          <w:szCs w:val="24"/>
        </w:rPr>
        <w:t>.</w:t>
      </w:r>
    </w:p>
    <w:p w:rsidR="005F26FF" w:rsidRDefault="005F26FF" w:rsidP="00DB4C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/>
          <w:sz w:val="24"/>
          <w:szCs w:val="24"/>
        </w:rPr>
        <w:t xml:space="preserve"> намерение заявителя</w:t>
      </w:r>
      <w:r>
        <w:rPr>
          <w:rFonts w:ascii="Times New Roman" w:hAnsi="Times New Roman"/>
          <w:sz w:val="24"/>
          <w:szCs w:val="24"/>
        </w:rPr>
        <w:t xml:space="preserve"> осуществить</w:t>
      </w:r>
      <w:r w:rsidRPr="008E0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временное технологическое присоединение </w:t>
      </w:r>
      <w:proofErr w:type="spellStart"/>
      <w:r w:rsidRPr="008E03C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E03CF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F0">
        <w:rPr>
          <w:rFonts w:ascii="Times New Roman" w:hAnsi="Times New Roman"/>
          <w:sz w:val="24"/>
          <w:szCs w:val="24"/>
        </w:rPr>
        <w:t xml:space="preserve">по третьей категории надежности электроснабжения на уровне напряжения ниже 35 </w:t>
      </w:r>
      <w:proofErr w:type="spellStart"/>
      <w:r w:rsidRPr="007F10F0">
        <w:rPr>
          <w:rFonts w:ascii="Times New Roman" w:hAnsi="Times New Roman"/>
          <w:sz w:val="24"/>
          <w:szCs w:val="24"/>
        </w:rPr>
        <w:t>кВ</w:t>
      </w:r>
      <w:proofErr w:type="spellEnd"/>
      <w:r w:rsidRPr="007F10F0">
        <w:rPr>
          <w:rFonts w:ascii="Times New Roman" w:hAnsi="Times New Roman"/>
          <w:sz w:val="24"/>
          <w:szCs w:val="24"/>
        </w:rPr>
        <w:t xml:space="preserve"> до наступления срока технологического присоединения по постоянной схеме, либо </w:t>
      </w:r>
      <w:r>
        <w:rPr>
          <w:rFonts w:ascii="Times New Roman" w:hAnsi="Times New Roman"/>
          <w:sz w:val="24"/>
          <w:szCs w:val="24"/>
        </w:rPr>
        <w:t>осуществить технологическое присоединение</w:t>
      </w:r>
      <w:r w:rsidRPr="007F1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0F0">
        <w:rPr>
          <w:rFonts w:ascii="Times New Roman" w:hAnsi="Times New Roman"/>
          <w:sz w:val="24"/>
          <w:szCs w:val="24"/>
        </w:rPr>
        <w:t>энергопринимающи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</w:t>
      </w:r>
      <w:r w:rsidRPr="007F10F0">
        <w:rPr>
          <w:rFonts w:ascii="Times New Roman" w:hAnsi="Times New Roman"/>
          <w:sz w:val="24"/>
          <w:szCs w:val="24"/>
        </w:rPr>
        <w:t xml:space="preserve"> являю</w:t>
      </w:r>
      <w:r>
        <w:rPr>
          <w:rFonts w:ascii="Times New Roman" w:hAnsi="Times New Roman"/>
          <w:sz w:val="24"/>
          <w:szCs w:val="24"/>
        </w:rPr>
        <w:t>щихся</w:t>
      </w:r>
      <w:r w:rsidRPr="007F10F0">
        <w:rPr>
          <w:rFonts w:ascii="Times New Roman" w:hAnsi="Times New Roman"/>
          <w:sz w:val="24"/>
          <w:szCs w:val="24"/>
        </w:rPr>
        <w:t xml:space="preserve"> передвижными и име</w:t>
      </w:r>
      <w:r>
        <w:rPr>
          <w:rFonts w:ascii="Times New Roman" w:hAnsi="Times New Roman"/>
          <w:sz w:val="24"/>
          <w:szCs w:val="24"/>
        </w:rPr>
        <w:t>ющими</w:t>
      </w:r>
      <w:r w:rsidRPr="007F10F0">
        <w:rPr>
          <w:rFonts w:ascii="Times New Roman" w:hAnsi="Times New Roman"/>
          <w:sz w:val="24"/>
          <w:szCs w:val="24"/>
        </w:rPr>
        <w:t xml:space="preserve"> максимальную мощность до 150 кВт включительно</w:t>
      </w:r>
      <w:r>
        <w:rPr>
          <w:rFonts w:ascii="Times New Roman" w:hAnsi="Times New Roman"/>
          <w:sz w:val="24"/>
          <w:szCs w:val="24"/>
        </w:rPr>
        <w:t>,</w:t>
      </w:r>
      <w:r w:rsidRPr="007F10F0">
        <w:rPr>
          <w:rFonts w:ascii="Times New Roman" w:hAnsi="Times New Roman"/>
          <w:sz w:val="24"/>
          <w:szCs w:val="24"/>
        </w:rPr>
        <w:t xml:space="preserve"> на срок до 12 месяцев</w:t>
      </w:r>
      <w:r>
        <w:rPr>
          <w:rFonts w:ascii="Times New Roman" w:hAnsi="Times New Roman"/>
          <w:sz w:val="24"/>
          <w:szCs w:val="24"/>
        </w:rPr>
        <w:t>.</w:t>
      </w:r>
    </w:p>
    <w:p w:rsidR="005F26FF" w:rsidRDefault="005F26FF" w:rsidP="00DB4C43">
      <w:pPr>
        <w:pStyle w:val="af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A07F1">
        <w:rPr>
          <w:rFonts w:ascii="Times New Roman" w:hAnsi="Times New Roman"/>
          <w:sz w:val="24"/>
          <w:szCs w:val="24"/>
        </w:rPr>
        <w:t>При временном технологическом присоединении заявителем самостоятельно обеспечив</w:t>
      </w:r>
      <w:r>
        <w:rPr>
          <w:rFonts w:ascii="Times New Roman" w:hAnsi="Times New Roman"/>
          <w:sz w:val="24"/>
          <w:szCs w:val="24"/>
        </w:rPr>
        <w:t>ается проведение мероприятий по </w:t>
      </w:r>
      <w:r w:rsidRPr="004A07F1">
        <w:rPr>
          <w:rFonts w:ascii="Times New Roman" w:hAnsi="Times New Roman"/>
          <w:sz w:val="24"/>
          <w:szCs w:val="24"/>
        </w:rPr>
        <w:t>возведению новых объектов электросетевого хозяйства от существующих объектов электросетевого х</w:t>
      </w:r>
      <w:r>
        <w:rPr>
          <w:rFonts w:ascii="Times New Roman" w:hAnsi="Times New Roman"/>
          <w:sz w:val="24"/>
          <w:szCs w:val="24"/>
        </w:rPr>
        <w:t>озяйства сетевой организации до </w:t>
      </w:r>
      <w:r w:rsidRPr="004A07F1">
        <w:rPr>
          <w:rFonts w:ascii="Times New Roman" w:hAnsi="Times New Roman"/>
          <w:sz w:val="24"/>
          <w:szCs w:val="24"/>
        </w:rPr>
        <w:t xml:space="preserve">присоединяемых </w:t>
      </w:r>
      <w:proofErr w:type="spellStart"/>
      <w:r w:rsidRPr="004A07F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A07F1">
        <w:rPr>
          <w:rFonts w:ascii="Times New Roman" w:hAnsi="Times New Roman"/>
          <w:sz w:val="24"/>
          <w:szCs w:val="24"/>
        </w:rPr>
        <w:t xml:space="preserve"> устройств. </w:t>
      </w:r>
    </w:p>
    <w:p w:rsidR="005F26FF" w:rsidRPr="008E03CF" w:rsidRDefault="005F26FF" w:rsidP="00211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/>
          <w:sz w:val="24"/>
          <w:szCs w:val="24"/>
        </w:rPr>
        <w:t xml:space="preserve"> технологического присоединения </w:t>
      </w:r>
      <w:proofErr w:type="spellStart"/>
      <w:r w:rsidRPr="008E03C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8E03CF">
        <w:rPr>
          <w:rFonts w:ascii="Times New Roman" w:hAnsi="Times New Roman"/>
          <w:sz w:val="24"/>
          <w:szCs w:val="24"/>
        </w:rPr>
        <w:t xml:space="preserve"> устройств Заявителя.</w:t>
      </w:r>
    </w:p>
    <w:p w:rsidR="005F26FF" w:rsidRDefault="005F26FF" w:rsidP="00211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8E03CF">
        <w:rPr>
          <w:rFonts w:ascii="Times New Roman" w:hAnsi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8E03CF">
        <w:rPr>
          <w:rFonts w:ascii="Times New Roman" w:hAnsi="Times New Roman"/>
          <w:sz w:val="24"/>
          <w:szCs w:val="24"/>
        </w:rPr>
        <w:t>кВ</w:t>
      </w:r>
      <w:proofErr w:type="spellEnd"/>
      <w:r w:rsidRPr="008E03CF">
        <w:rPr>
          <w:rFonts w:ascii="Times New Roman" w:hAnsi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E03CF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8E03CF">
        <w:rPr>
          <w:rFonts w:ascii="Times New Roman" w:hAnsi="Times New Roman"/>
          <w:sz w:val="24"/>
          <w:szCs w:val="24"/>
        </w:rPr>
        <w:t xml:space="preserve"> устр</w:t>
      </w:r>
      <w:r>
        <w:rPr>
          <w:rFonts w:ascii="Times New Roman" w:hAnsi="Times New Roman"/>
          <w:sz w:val="24"/>
          <w:szCs w:val="24"/>
        </w:rPr>
        <w:t>ойства, составляет не более 300 </w:t>
      </w:r>
      <w:r w:rsidRPr="008E03CF">
        <w:rPr>
          <w:rFonts w:ascii="Times New Roman" w:hAnsi="Times New Roman"/>
          <w:sz w:val="24"/>
          <w:szCs w:val="24"/>
        </w:rPr>
        <w:t>метров в городах и поселках городского типа и не более 500 метров в сельской местности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B4D3C">
        <w:rPr>
          <w:rFonts w:ascii="Times New Roman" w:hAnsi="Times New Roman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</w:t>
      </w:r>
      <w:r>
        <w:rPr>
          <w:rFonts w:ascii="Times New Roman" w:hAnsi="Times New Roman"/>
          <w:sz w:val="24"/>
          <w:szCs w:val="24"/>
        </w:rPr>
        <w:t>ченных (подлежащих включению) в </w:t>
      </w:r>
      <w:r w:rsidRPr="00FB4D3C">
        <w:rPr>
          <w:rFonts w:ascii="Times New Roman" w:hAnsi="Times New Roman"/>
          <w:sz w:val="24"/>
          <w:szCs w:val="24"/>
        </w:rPr>
        <w:t xml:space="preserve">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B4D3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FB4D3C">
        <w:rPr>
          <w:rFonts w:ascii="Times New Roman" w:hAnsi="Times New Roman"/>
          <w:sz w:val="24"/>
          <w:szCs w:val="24"/>
        </w:rPr>
        <w:t xml:space="preserve"> устройств и (или) объектов электроэнергетики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4D3C">
        <w:rPr>
          <w:rFonts w:ascii="Times New Roman" w:hAnsi="Times New Roman"/>
          <w:sz w:val="24"/>
          <w:szCs w:val="24"/>
        </w:rPr>
        <w:t xml:space="preserve">- 15 рабочих дней (если в заявке не указан более продолжительный срок) с даты заключения договора </w:t>
      </w:r>
      <w:r>
        <w:rPr>
          <w:rFonts w:ascii="Times New Roman" w:hAnsi="Times New Roman"/>
          <w:sz w:val="24"/>
          <w:szCs w:val="24"/>
        </w:rPr>
        <w:t>для осуществления мероприятий по технологическому присоединению, отнесенных к обязанностям сетевой организации - при временном технологическом присоединении;</w:t>
      </w:r>
    </w:p>
    <w:p w:rsidR="005F26FF" w:rsidRPr="00FB4D3C" w:rsidRDefault="005F26FF" w:rsidP="00DB4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 w:rsidRPr="00FB4D3C">
        <w:rPr>
          <w:rFonts w:ascii="Times New Roman" w:hAnsi="Times New Roman"/>
          <w:sz w:val="24"/>
          <w:szCs w:val="24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FB4D3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FB4D3C">
        <w:rPr>
          <w:rFonts w:ascii="Times New Roman" w:hAnsi="Times New Roman"/>
          <w:sz w:val="24"/>
          <w:szCs w:val="24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Pr="00FB4D3C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Pr="00FB4D3C">
        <w:rPr>
          <w:rFonts w:ascii="Times New Roman" w:hAnsi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</w:t>
      </w:r>
      <w:r>
        <w:rPr>
          <w:rFonts w:ascii="Times New Roman" w:hAnsi="Times New Roman"/>
          <w:sz w:val="24"/>
          <w:szCs w:val="24"/>
        </w:rPr>
        <w:t xml:space="preserve"> составляет не более 300 метров.</w:t>
      </w:r>
    </w:p>
    <w:p w:rsidR="005F26FF" w:rsidRPr="002F5AEB" w:rsidRDefault="005F26FF" w:rsidP="00DB4C43">
      <w:pPr>
        <w:spacing w:after="0" w:line="240" w:lineRule="auto"/>
        <w:contextualSpacing/>
        <w:rPr>
          <w:rFonts w:ascii="Times New Roman" w:hAnsi="Times New Roman"/>
          <w:b/>
          <w:color w:val="548DD4"/>
          <w:sz w:val="24"/>
          <w:szCs w:val="24"/>
        </w:rPr>
      </w:pPr>
      <w:r w:rsidRPr="002F5AEB">
        <w:rPr>
          <w:rFonts w:ascii="Times New Roman" w:hAnsi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234"/>
        <w:gridCol w:w="2017"/>
        <w:gridCol w:w="2865"/>
        <w:gridCol w:w="2225"/>
        <w:gridCol w:w="1735"/>
        <w:gridCol w:w="2591"/>
      </w:tblGrid>
      <w:tr w:rsidR="005F26FF" w:rsidRPr="002F5AEB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Этап</w:t>
            </w:r>
          </w:p>
        </w:tc>
        <w:tc>
          <w:tcPr>
            <w:tcW w:w="716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2F5AEB" w:rsidRDefault="005F26FF" w:rsidP="00C24B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16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1.1.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790" w:type="pct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F26FF" w:rsidRPr="002F5AEB" w:rsidRDefault="005F26FF" w:rsidP="00EA04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 xml:space="preserve">письменное обращение с заявкой заказным письмом с уведомлением, заявка по электронной форме на сайте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br/>
            </w:r>
            <w:r w:rsidR="00105E72">
              <w:rPr>
                <w:rFonts w:ascii="Times New Roman" w:hAnsi="Times New Roman"/>
              </w:rPr>
              <w:t>ООО «Мегаполис»</w:t>
            </w:r>
            <w:r w:rsidRPr="002F5AEB">
              <w:rPr>
                <w:rFonts w:ascii="Times New Roman" w:hAnsi="Times New Roman"/>
              </w:rPr>
              <w:t xml:space="preserve"> </w:t>
            </w:r>
            <w:bookmarkStart w:id="17" w:name="_GoBack"/>
            <w:bookmarkEnd w:id="17"/>
            <w:r w:rsidRPr="002F5AEB">
              <w:rPr>
                <w:rFonts w:ascii="Times New Roman" w:eastAsia="Times New Roman" w:hAnsi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 xml:space="preserve">Пункты 7 (а), 8, 9, 10, 14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6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1.2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Arial Narrow" w:hAnsi="Arial Narrow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3 рабочих дня после получения заявки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16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2.1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5AEB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 xml:space="preserve">10 дней со дня получения заявки; </w:t>
            </w:r>
          </w:p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В случае отсутствия сведений (документов) 10 дней с даты получения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2.2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 П</w:t>
            </w:r>
            <w:r w:rsidRPr="002F5AEB">
              <w:rPr>
                <w:rFonts w:ascii="Times New Roman" w:hAnsi="Times New Roman"/>
              </w:rPr>
              <w:t>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рабочих дней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 xml:space="preserve"> со дня получения заявителем проекта договора.</w:t>
            </w:r>
          </w:p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В случае не</w:t>
            </w:r>
            <w:r w:rsidR="00A33C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 xml:space="preserve">направления подписанного проекта договора либо мотивированного отказа от его подписания через 30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дней – заявка аннулируется.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2.3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5AEB">
              <w:rPr>
                <w:rFonts w:ascii="Times New Roman" w:hAnsi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2.4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2F5AEB">
              <w:rPr>
                <w:rFonts w:ascii="Times New Roman" w:hAnsi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16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3.1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2F5AEB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3.2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2F5AEB">
              <w:rPr>
                <w:rFonts w:ascii="Times New Roman" w:hAnsi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3.3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.</w:t>
            </w:r>
            <w:r w:rsidRPr="002F5AEB">
              <w:rPr>
                <w:rFonts w:ascii="Times New Roman" w:hAnsi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2F5AEB">
              <w:rPr>
                <w:rStyle w:val="ad"/>
                <w:rFonts w:ascii="Times New Roman" w:hAnsi="Times New Roman"/>
              </w:rPr>
              <w:footnoteReference w:id="14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 xml:space="preserve">Пункты 85, 86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Проверка выполнения технических условий</w:t>
            </w:r>
          </w:p>
        </w:tc>
        <w:tc>
          <w:tcPr>
            <w:tcW w:w="716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4.1.</w:t>
            </w:r>
            <w:r w:rsidRPr="002F5AEB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F26FF" w:rsidRPr="002F5AEB" w:rsidRDefault="00EA04A2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8" w:history="1">
              <w:r w:rsidR="005F26FF" w:rsidRPr="002F5AEB">
                <w:rPr>
                  <w:rFonts w:ascii="Times New Roman" w:hAnsi="Times New Roman"/>
                </w:rPr>
                <w:t>Акт</w:t>
              </w:r>
            </w:hyperlink>
            <w:r w:rsidR="005F26FF" w:rsidRPr="002F5AEB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2F5AEB">
              <w:t xml:space="preserve"> </w:t>
            </w:r>
            <w:r w:rsidRPr="002F5AEB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Пункты 83-89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4.2.</w:t>
            </w:r>
            <w:r w:rsidRPr="002F5AEB">
              <w:rPr>
                <w:rFonts w:ascii="Times New Roman" w:hAnsi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EA04A2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29" w:history="1">
              <w:r w:rsidR="005F26FF" w:rsidRPr="002F5AEB">
                <w:rPr>
                  <w:rFonts w:ascii="Times New Roman" w:hAnsi="Times New Roman"/>
                </w:rPr>
                <w:t>Акт</w:t>
              </w:r>
            </w:hyperlink>
            <w:r w:rsidR="005F26FF" w:rsidRPr="002F5AEB">
              <w:rPr>
                <w:rFonts w:ascii="Times New Roman" w:hAnsi="Times New Roman"/>
              </w:rPr>
              <w:t xml:space="preserve"> о выполнении технических условий в письменной форме.</w:t>
            </w:r>
          </w:p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</w:t>
            </w:r>
            <w:r w:rsidRPr="002F5AEB">
              <w:t xml:space="preserve"> </w:t>
            </w:r>
            <w:r w:rsidRPr="002F5AEB">
              <w:rPr>
                <w:rFonts w:ascii="Times New Roman" w:hAnsi="Times New Roman"/>
              </w:rPr>
              <w:t xml:space="preserve">перечнем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Пункты 89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2F5AEB">
              <w:rPr>
                <w:rFonts w:ascii="Times New Roman" w:hAnsi="Times New Roman"/>
              </w:rPr>
              <w:t> Прием в эксплуатацию прибора учета.</w:t>
            </w:r>
            <w:bookmarkStart w:id="18" w:name="_Toc12370481"/>
            <w:r w:rsidR="00DB3D4F">
              <w:rPr>
                <w:rFonts w:ascii="Times New Roman" w:hAnsi="Times New Roman"/>
              </w:rPr>
              <w:t xml:space="preserve"> </w:t>
            </w:r>
            <w:r w:rsidRPr="002F5AEB">
              <w:rPr>
                <w:rFonts w:ascii="Times New Roman" w:hAnsi="Times New Roman"/>
              </w:rPr>
              <w:t>Подписание сторонами и передача Акт допуска прибора учета в эксплуатацию.</w:t>
            </w:r>
            <w:bookmarkEnd w:id="18"/>
          </w:p>
        </w:tc>
        <w:tc>
          <w:tcPr>
            <w:tcW w:w="790" w:type="pct"/>
          </w:tcPr>
          <w:p w:rsidR="005F26FF" w:rsidRPr="002F5AEB" w:rsidRDefault="00EA04A2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hyperlink r:id="rId30" w:history="1">
              <w:r w:rsidR="005F26FF" w:rsidRPr="002F5AEB">
                <w:rPr>
                  <w:rFonts w:ascii="Times New Roman" w:hAnsi="Times New Roman"/>
                </w:rPr>
                <w:t>Акт</w:t>
              </w:r>
            </w:hyperlink>
            <w:r w:rsidR="005F26FF" w:rsidRPr="002F5AEB">
              <w:rPr>
                <w:rFonts w:ascii="Times New Roman" w:hAnsi="Times New Roman"/>
              </w:rPr>
              <w:t xml:space="preserve"> допуска прибора учета в эксплуатацию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lang w:eastAsia="ru-RU"/>
              </w:rPr>
              <w:t>Раздел Х</w:t>
            </w:r>
            <w:r w:rsidRPr="002F5AEB">
              <w:t xml:space="preserve">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2F5AEB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5"/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В случае выполнения заявителем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4.3.</w:t>
            </w:r>
            <w:r w:rsidRPr="002F5AEB">
              <w:rPr>
                <w:rFonts w:ascii="Times New Roman" w:hAnsi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Акт о выполнении технических условий в письменной форме направляется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2F5AEB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В день проведения осмотра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2F5AEB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2F5AEB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Пункты 88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1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5.1</w:t>
            </w:r>
            <w:r w:rsidRPr="002F5AEB">
              <w:rPr>
                <w:rFonts w:ascii="Times New Roman" w:hAnsi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Пункты 7, 18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5.2.</w:t>
            </w:r>
            <w:r w:rsidRPr="002F5AEB">
              <w:rPr>
                <w:rFonts w:ascii="Times New Roman" w:hAnsi="Times New Roman"/>
              </w:rPr>
              <w:t xml:space="preserve"> Оформление сетевой организацией и направление (выдача) заявителю Акта об осуществлении технологического присоединения</w:t>
            </w:r>
          </w:p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Подписанный со стороны сетевой организации Акт в письменной форме направляются </w:t>
            </w:r>
            <w:r w:rsidRPr="002F5AEB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2F5AEB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5.3.</w:t>
            </w:r>
            <w:r w:rsidRPr="002F5AEB">
              <w:rPr>
                <w:rFonts w:ascii="Times New Roman" w:hAnsi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2F5AEB">
              <w:rPr>
                <w:rFonts w:ascii="Times New Roman" w:hAnsi="Times New Roman"/>
              </w:rPr>
              <w:t>энергосбытовую</w:t>
            </w:r>
            <w:proofErr w:type="spellEnd"/>
            <w:r w:rsidRPr="002F5AEB">
              <w:rPr>
                <w:rFonts w:ascii="Times New Roman" w:hAnsi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9" w:name="_Toc12370482"/>
            <w:r w:rsidRPr="002F5AEB">
              <w:rPr>
                <w:rFonts w:ascii="Times New Roman" w:hAnsi="Times New Roman"/>
              </w:rPr>
              <w:t>В письменной или электронной форме</w:t>
            </w:r>
            <w:bookmarkEnd w:id="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</w:pPr>
            <w:bookmarkStart w:id="20" w:name="_Toc12370483"/>
            <w:r w:rsidRPr="002F5AEB">
              <w:rPr>
                <w:rFonts w:ascii="Times New Roman" w:hAnsi="Times New Roman"/>
              </w:rPr>
              <w:t>В течение 2 рабочих дней после предоставления подписанных заявителем актов в сетевую организацию</w:t>
            </w:r>
            <w:bookmarkEnd w:id="20"/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AEB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5AEB">
              <w:rPr>
                <w:rFonts w:ascii="Times New Roman" w:hAnsi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16" w:type="pct"/>
            <w:vMerge w:val="restart"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21" w:name="_Toc12370484"/>
            <w:r w:rsidRPr="002F5AEB">
              <w:rPr>
                <w:rFonts w:ascii="Times New Roman" w:hAnsi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  <w:bookmarkEnd w:id="21"/>
          </w:p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22" w:name="_Toc12370485"/>
            <w:r w:rsidRPr="002F5AEB">
              <w:rPr>
                <w:rFonts w:ascii="Times New Roman" w:hAnsi="Times New Roman"/>
              </w:rPr>
              <w:t>а) по обращению заявителя, поданному не позднее 10 дней до планируемой даты отсоединения;</w:t>
            </w:r>
            <w:bookmarkEnd w:id="22"/>
          </w:p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bookmarkStart w:id="23" w:name="_Toc12370486"/>
            <w:r w:rsidRPr="002F5AEB">
              <w:rPr>
                <w:rFonts w:ascii="Times New Roman" w:hAnsi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  <w:bookmarkEnd w:id="2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6.1.</w:t>
            </w:r>
            <w:r w:rsidRPr="002F5AEB">
              <w:rPr>
                <w:rFonts w:ascii="Times New Roman" w:hAnsi="Times New Roman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24" w:name="_Toc12370487"/>
            <w:r w:rsidRPr="002F5AEB">
              <w:rPr>
                <w:rFonts w:ascii="Times New Roman" w:hAnsi="Times New Roman"/>
              </w:rPr>
              <w:t>В письменной форме направляются способом, позволяющим подтвердить факт получения</w:t>
            </w:r>
            <w:bookmarkEnd w:id="2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  <w:bookmarkStart w:id="25" w:name="_Toc12370488"/>
            <w:r w:rsidRPr="002F5AEB">
              <w:rPr>
                <w:rFonts w:ascii="Times New Roman" w:hAnsi="Times New Roman"/>
              </w:rPr>
              <w:t>Не позднее, чем за 10 рабочих дней до дня отсоединения</w:t>
            </w:r>
            <w:bookmarkEnd w:id="25"/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55, 56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6.2.</w:t>
            </w:r>
            <w:r w:rsidRPr="002F5AEB">
              <w:rPr>
                <w:rFonts w:ascii="Times New Roman" w:hAnsi="Times New Roman"/>
              </w:rPr>
              <w:t xml:space="preserve"> Выполнение работ по отсоединению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26" w:name="_Toc12370489"/>
            <w:r w:rsidRPr="002F5AEB">
              <w:rPr>
                <w:rFonts w:ascii="Times New Roman" w:hAnsi="Times New Roman"/>
              </w:rPr>
              <w:t>включительно на срок</w:t>
            </w:r>
            <w:bookmarkEnd w:id="26"/>
            <w:r w:rsidRPr="002F5AEB"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bookmarkStart w:id="27" w:name="_Toc12370490"/>
            <w:r w:rsidRPr="002F5AEB">
              <w:rPr>
                <w:rFonts w:ascii="Times New Roman" w:hAnsi="Times New Roman"/>
              </w:rPr>
              <w:t>до 12 месяцев (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энергопринимающие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устройства являются передвижными и имеют максимальную мощность до 150 кВт);</w:t>
            </w:r>
            <w:bookmarkEnd w:id="27"/>
          </w:p>
          <w:p w:rsidR="005F26FF" w:rsidRPr="002F5AEB" w:rsidRDefault="005F26FF" w:rsidP="00C24B33">
            <w:pPr>
              <w:spacing w:after="0" w:line="240" w:lineRule="auto"/>
              <w:rPr>
                <w:rFonts w:ascii="Times New Roman" w:hAnsi="Times New Roman"/>
              </w:rPr>
            </w:pPr>
            <w:bookmarkStart w:id="28" w:name="_Toc12370491"/>
            <w:r w:rsidRPr="002F5AEB">
              <w:rPr>
                <w:rFonts w:ascii="Times New Roman" w:hAnsi="Times New Roman"/>
              </w:rPr>
              <w:t>в соответствии с условиями договора</w:t>
            </w:r>
            <w:bookmarkEnd w:id="28"/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55, 56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5F26FF" w:rsidRPr="002F5AEB" w:rsidTr="00C24B3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</w:tcPr>
          <w:p w:rsidR="005F26FF" w:rsidRPr="002F5AEB" w:rsidRDefault="005F26FF" w:rsidP="00C24B33">
            <w:pPr>
              <w:spacing w:line="240" w:lineRule="auto"/>
              <w:rPr>
                <w:rFonts w:ascii="Times New Roman" w:eastAsia="Times New Roman" w:hAnsi="Times New Roman"/>
                <w:b w:val="0"/>
                <w:bCs w:val="0"/>
                <w:color w:val="548DD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pct"/>
            <w:vMerge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6.3.</w:t>
            </w:r>
            <w:r w:rsidRPr="002F5AEB">
              <w:rPr>
                <w:rFonts w:ascii="Times New Roman" w:hAnsi="Times New Roman"/>
              </w:rPr>
              <w:t> Выдача Сетевой</w:t>
            </w:r>
            <w:r w:rsidRPr="002F5AEB">
              <w:t xml:space="preserve"> </w:t>
            </w:r>
            <w:r w:rsidRPr="002F5AEB">
              <w:rPr>
                <w:rFonts w:ascii="Times New Roman" w:hAnsi="Times New Roman"/>
              </w:rPr>
              <w:t xml:space="preserve">организацией Акта об отсоединении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заявителю и направление Акта в </w:t>
            </w:r>
            <w:proofErr w:type="spellStart"/>
            <w:r w:rsidRPr="002F5AEB">
              <w:rPr>
                <w:rFonts w:ascii="Times New Roman" w:hAnsi="Times New Roman"/>
              </w:rPr>
              <w:t>энергосбытовую</w:t>
            </w:r>
            <w:proofErr w:type="spellEnd"/>
            <w:r w:rsidRPr="002F5AEB">
              <w:rPr>
                <w:rFonts w:ascii="Times New Roman" w:hAnsi="Times New Roman"/>
              </w:rPr>
              <w:t xml:space="preserve"> организацию</w:t>
            </w:r>
          </w:p>
        </w:tc>
        <w:tc>
          <w:tcPr>
            <w:tcW w:w="790" w:type="pct"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29" w:name="_Toc12370492"/>
            <w:r w:rsidRPr="002F5AEB">
              <w:rPr>
                <w:rFonts w:ascii="Times New Roman" w:hAnsi="Times New Roman"/>
              </w:rPr>
              <w:t>В письменной форме способом, позволяющим установить дату отправки и получения указанного акта</w:t>
            </w:r>
            <w:bookmarkEnd w:id="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2F5AEB" w:rsidRDefault="005F26FF" w:rsidP="00C24B33">
            <w:pPr>
              <w:spacing w:line="240" w:lineRule="auto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В течение 5 рабочих дней </w:t>
            </w:r>
          </w:p>
        </w:tc>
        <w:tc>
          <w:tcPr>
            <w:tcW w:w="920" w:type="pct"/>
          </w:tcPr>
          <w:p w:rsidR="005F26FF" w:rsidRPr="002F5AEB" w:rsidRDefault="005F26FF" w:rsidP="00C24B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F5AEB">
              <w:rPr>
                <w:rFonts w:ascii="Times New Roman" w:hAnsi="Times New Roman"/>
              </w:rPr>
              <w:t xml:space="preserve">Пункт 56 Правил технологического присоединения </w:t>
            </w:r>
            <w:proofErr w:type="spellStart"/>
            <w:r w:rsidRPr="002F5A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2F5AEB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</w:tbl>
    <w:p w:rsidR="005F26FF" w:rsidRPr="002F5AEB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5F26FF" w:rsidRDefault="005F26FF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B33" w:rsidRDefault="00C24B33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2369" w:rsidRDefault="00F12369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2369" w:rsidRDefault="00F12369" w:rsidP="00DB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F26FF" w:rsidRPr="00B54DFF" w:rsidRDefault="005F26FF" w:rsidP="00B54DFF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12442089"/>
      <w:r w:rsidRPr="00B36B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ПАСПОРТ УСЛУГИ (ПРОЦЕССА) </w:t>
      </w:r>
      <w:r w:rsidR="00105E72">
        <w:rPr>
          <w:rFonts w:ascii="Times New Roman" w:hAnsi="Times New Roman" w:cs="Times New Roman"/>
          <w:b/>
          <w:color w:val="auto"/>
          <w:sz w:val="24"/>
          <w:szCs w:val="24"/>
        </w:rPr>
        <w:t>ООО «МЕГАПОЛИС»</w:t>
      </w:r>
      <w:bookmarkStart w:id="31" w:name="_Toc12370493"/>
      <w:r w:rsidR="00B54D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54DFF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21173E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ВЫПОЛНЕНИЯ МЕРОПРИЯТИЙ ПО ВЫНОСУ (ПЕРЕУСТРОЙСТВУ) ЭЛЕКТРОСЕТЕВЫХ ОБЪЕКТОВ </w:t>
      </w:r>
      <w:r w:rsidRPr="0021173E">
        <w:rPr>
          <w:rFonts w:ascii="Times New Roman" w:hAnsi="Times New Roman"/>
          <w:b/>
          <w:color w:val="5B9BD5" w:themeColor="accent1"/>
          <w:sz w:val="24"/>
          <w:szCs w:val="24"/>
        </w:rPr>
        <w:br/>
      </w:r>
      <w:r w:rsidR="00105E72">
        <w:rPr>
          <w:rFonts w:ascii="Times New Roman" w:hAnsi="Times New Roman"/>
          <w:b/>
          <w:color w:val="5B9BD5" w:themeColor="accent1"/>
          <w:sz w:val="24"/>
          <w:szCs w:val="24"/>
        </w:rPr>
        <w:t>ООО «МЕГАПОЛИС»</w:t>
      </w:r>
      <w:r w:rsidRPr="0021173E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 В ИНТЕРЕСАХ ЗАЯВИТЕЛЕЙ</w:t>
      </w:r>
      <w:bookmarkEnd w:id="30"/>
      <w:bookmarkEnd w:id="31"/>
    </w:p>
    <w:p w:rsidR="005F26FF" w:rsidRDefault="005F26FF" w:rsidP="00DB4C43">
      <w:pPr>
        <w:pStyle w:val="af8"/>
        <w:contextualSpacing/>
        <w:rPr>
          <w:b/>
          <w:sz w:val="28"/>
          <w:szCs w:val="28"/>
        </w:rPr>
      </w:pPr>
    </w:p>
    <w:p w:rsidR="005F26FF" w:rsidRPr="00F63117" w:rsidRDefault="005F26FF" w:rsidP="00DB4C43">
      <w:pPr>
        <w:pStyle w:val="af8"/>
        <w:tabs>
          <w:tab w:val="left" w:pos="142"/>
        </w:tabs>
        <w:contextualSpacing/>
        <w:rPr>
          <w:rFonts w:ascii="Times New Roman" w:hAnsi="Times New Roman"/>
        </w:rPr>
      </w:pPr>
      <w:r w:rsidRPr="0021173E">
        <w:rPr>
          <w:rFonts w:ascii="Times New Roman" w:hAnsi="Times New Roman"/>
          <w:b/>
          <w:color w:val="5B9BD5" w:themeColor="accent1"/>
        </w:rPr>
        <w:t>КРУГ ЗАЯВИТЕЛЕЙ:</w:t>
      </w:r>
      <w:r w:rsidRPr="0021173E">
        <w:rPr>
          <w:rFonts w:ascii="Times New Roman" w:hAnsi="Times New Roman"/>
          <w:color w:val="5B9BD5" w:themeColor="accent1"/>
        </w:rPr>
        <w:t xml:space="preserve"> </w:t>
      </w:r>
      <w:r w:rsidRPr="00F63117">
        <w:rPr>
          <w:rFonts w:ascii="Times New Roman" w:hAnsi="Times New Roman"/>
        </w:rPr>
        <w:t xml:space="preserve">физические или юридические лица, желающие изменить топологию электрических сетей (осуществить мероприятия по выносу объектов электросетевого хозяйства </w:t>
      </w:r>
      <w:r w:rsidR="00105E72">
        <w:rPr>
          <w:rFonts w:ascii="Times New Roman" w:hAnsi="Times New Roman"/>
        </w:rPr>
        <w:t>ООО «Мегаполис»</w:t>
      </w:r>
      <w:r w:rsidRPr="00F63117">
        <w:rPr>
          <w:rFonts w:ascii="Times New Roman" w:hAnsi="Times New Roman"/>
        </w:rPr>
        <w:t xml:space="preserve"> с земельного участка, либо по их переустройству в кабельном исполнении).</w:t>
      </w:r>
    </w:p>
    <w:p w:rsidR="005F26FF" w:rsidRPr="00F63117" w:rsidRDefault="005F26FF" w:rsidP="00DB4C43">
      <w:pPr>
        <w:pStyle w:val="af8"/>
        <w:tabs>
          <w:tab w:val="left" w:pos="142"/>
        </w:tabs>
        <w:contextualSpacing/>
        <w:rPr>
          <w:rFonts w:ascii="Times New Roman" w:hAnsi="Times New Roman"/>
        </w:rPr>
      </w:pPr>
      <w:r w:rsidRPr="0021173E">
        <w:rPr>
          <w:rFonts w:ascii="Times New Roman" w:hAnsi="Times New Roman"/>
          <w:b/>
          <w:color w:val="5B9BD5" w:themeColor="accent1"/>
        </w:rPr>
        <w:t xml:space="preserve">РАЗМЕР ПЛАТЫ: </w:t>
      </w:r>
      <w:r w:rsidRPr="00F63117">
        <w:rPr>
          <w:rFonts w:ascii="Times New Roman" w:hAnsi="Times New Roman"/>
        </w:rPr>
        <w:t>калькуляция</w:t>
      </w:r>
      <w:r w:rsidRPr="00F63117">
        <w:rPr>
          <w:rFonts w:ascii="Times New Roman" w:hAnsi="Times New Roman"/>
          <w:b/>
        </w:rPr>
        <w:t xml:space="preserve"> </w:t>
      </w:r>
      <w:r w:rsidRPr="00F63117">
        <w:rPr>
          <w:rFonts w:ascii="Times New Roman" w:hAnsi="Times New Roman"/>
        </w:rPr>
        <w:t>производится</w:t>
      </w:r>
      <w:r w:rsidRPr="00F63117">
        <w:rPr>
          <w:rFonts w:ascii="Times New Roman" w:hAnsi="Times New Roman"/>
          <w:b/>
        </w:rPr>
        <w:t xml:space="preserve"> </w:t>
      </w:r>
      <w:r w:rsidRPr="00F63117">
        <w:rPr>
          <w:rFonts w:ascii="Times New Roman" w:hAnsi="Times New Roman"/>
        </w:rPr>
        <w:t xml:space="preserve">на основании расчета затрат </w:t>
      </w:r>
      <w:r w:rsidR="00105E72">
        <w:rPr>
          <w:rFonts w:ascii="Times New Roman" w:hAnsi="Times New Roman"/>
        </w:rPr>
        <w:t>ООО «Мегаполис»</w:t>
      </w:r>
      <w:r w:rsidRPr="00F63117">
        <w:rPr>
          <w:rFonts w:ascii="Times New Roman" w:hAnsi="Times New Roman"/>
        </w:rPr>
        <w:t>.</w:t>
      </w:r>
    </w:p>
    <w:p w:rsidR="005F26FF" w:rsidRPr="00F63117" w:rsidRDefault="005F26FF" w:rsidP="00DB4C43">
      <w:pPr>
        <w:pStyle w:val="af8"/>
        <w:tabs>
          <w:tab w:val="left" w:pos="142"/>
        </w:tabs>
        <w:contextualSpacing/>
        <w:rPr>
          <w:rFonts w:ascii="Times New Roman" w:hAnsi="Times New Roman"/>
        </w:rPr>
      </w:pPr>
      <w:r w:rsidRPr="0021173E">
        <w:rPr>
          <w:rFonts w:ascii="Times New Roman" w:hAnsi="Times New Roman"/>
          <w:b/>
          <w:color w:val="5B9BD5" w:themeColor="accent1"/>
        </w:rPr>
        <w:t xml:space="preserve">ОСНОВАНИЕ ПРЕДОСТАВЛЕНИЯ УСЛУГИ (ПРОЦЕССА): </w:t>
      </w:r>
      <w:r w:rsidRPr="00F63117">
        <w:rPr>
          <w:rFonts w:ascii="Times New Roman" w:hAnsi="Times New Roman"/>
        </w:rPr>
        <w:t xml:space="preserve">необходимость выноса (переустройства) объектов электросетевого хозяйства, принадлежащих на праве собственности </w:t>
      </w:r>
      <w:r w:rsidR="00105E72">
        <w:rPr>
          <w:rFonts w:ascii="Times New Roman" w:hAnsi="Times New Roman"/>
        </w:rPr>
        <w:t>ООО «Мегаполис»</w:t>
      </w:r>
      <w:r w:rsidRPr="00F63117">
        <w:rPr>
          <w:rFonts w:ascii="Times New Roman" w:hAnsi="Times New Roman"/>
        </w:rPr>
        <w:t>.</w:t>
      </w:r>
    </w:p>
    <w:p w:rsidR="005F26FF" w:rsidRPr="0021173E" w:rsidRDefault="005F26FF" w:rsidP="00DB4C43">
      <w:pPr>
        <w:pStyle w:val="af8"/>
        <w:tabs>
          <w:tab w:val="left" w:pos="0"/>
        </w:tabs>
        <w:contextualSpacing/>
        <w:rPr>
          <w:rFonts w:ascii="Times New Roman" w:hAnsi="Times New Roman"/>
          <w:b/>
          <w:color w:val="5B9BD5" w:themeColor="accent1"/>
        </w:rPr>
      </w:pPr>
      <w:r w:rsidRPr="0021173E">
        <w:rPr>
          <w:rFonts w:ascii="Times New Roman" w:hAnsi="Times New Roman"/>
          <w:b/>
          <w:color w:val="5B9BD5" w:themeColor="accent1"/>
        </w:rPr>
        <w:t xml:space="preserve">УСЛОВИЯ ОКАЗАНИЯ УСЛУГИ (ПРОЦЕССА): </w:t>
      </w:r>
    </w:p>
    <w:p w:rsidR="005F26FF" w:rsidRPr="00F63117" w:rsidRDefault="005F26FF" w:rsidP="00DB4C43">
      <w:pPr>
        <w:pStyle w:val="af8"/>
        <w:tabs>
          <w:tab w:val="left" w:pos="0"/>
        </w:tabs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ab/>
        <w:t>- заявка на вынос (переустройство) электросетевых объектов в интересах заявителей;</w:t>
      </w:r>
    </w:p>
    <w:p w:rsidR="005F26FF" w:rsidRPr="00F63117" w:rsidRDefault="005F26FF" w:rsidP="00DB4C43">
      <w:pPr>
        <w:pStyle w:val="af8"/>
        <w:tabs>
          <w:tab w:val="left" w:pos="0"/>
        </w:tabs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ab/>
        <w:t>- пакет документов согласно приложению к типовой заявке (в том числе правоустанавливающие на земельный участок, разрешительные на выполнение строительства);</w:t>
      </w:r>
    </w:p>
    <w:p w:rsidR="005F26FF" w:rsidRPr="00F63117" w:rsidRDefault="005F26FF" w:rsidP="00DB4C43">
      <w:pPr>
        <w:pStyle w:val="af8"/>
        <w:tabs>
          <w:tab w:val="left" w:pos="0"/>
        </w:tabs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ab/>
        <w:t>- заключенный договор на выполнение мероприятий по выносу (переустройству) электросетевых объектов.</w:t>
      </w:r>
    </w:p>
    <w:p w:rsidR="005F26FF" w:rsidRPr="0021173E" w:rsidRDefault="005F26FF" w:rsidP="00DB4C43">
      <w:pPr>
        <w:pStyle w:val="af8"/>
        <w:tabs>
          <w:tab w:val="left" w:pos="142"/>
        </w:tabs>
        <w:contextualSpacing/>
        <w:rPr>
          <w:rFonts w:ascii="Times New Roman" w:hAnsi="Times New Roman"/>
          <w:b/>
          <w:color w:val="5B9BD5" w:themeColor="accent1"/>
        </w:rPr>
      </w:pPr>
      <w:r w:rsidRPr="0021173E">
        <w:rPr>
          <w:rFonts w:ascii="Times New Roman" w:hAnsi="Times New Roman"/>
          <w:b/>
          <w:color w:val="5B9BD5" w:themeColor="accent1"/>
        </w:rPr>
        <w:t xml:space="preserve">СОСТАВ И РЕЗУЛЬТАТ ОКАЗЫВАЕМЫХ УСЛУГ (ПРОЦЕССА): </w:t>
      </w:r>
    </w:p>
    <w:tbl>
      <w:tblPr>
        <w:tblStyle w:val="-110"/>
        <w:tblW w:w="4963" w:type="pct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58"/>
        <w:gridCol w:w="5242"/>
        <w:gridCol w:w="8361"/>
      </w:tblGrid>
      <w:tr w:rsidR="005F26FF" w:rsidRPr="00F63117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F63117" w:rsidRDefault="005F26FF" w:rsidP="00DB4C43">
            <w:pPr>
              <w:pStyle w:val="af8"/>
              <w:jc w:val="center"/>
              <w:rPr>
                <w:rFonts w:ascii="Times New Roman" w:hAnsi="Times New Roman"/>
                <w:b w:val="0"/>
              </w:rPr>
            </w:pPr>
            <w:r w:rsidRPr="00F63117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1851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F63117" w:rsidRDefault="005F26FF" w:rsidP="00DB4C43">
            <w:pPr>
              <w:pStyle w:val="af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63117">
              <w:rPr>
                <w:rFonts w:ascii="Times New Roman" w:hAnsi="Times New Roman"/>
                <w:b w:val="0"/>
              </w:rPr>
              <w:t>Вид оказываемых услуг</w:t>
            </w:r>
          </w:p>
        </w:tc>
        <w:tc>
          <w:tcPr>
            <w:tcW w:w="2953" w:type="pct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  <w:hideMark/>
          </w:tcPr>
          <w:p w:rsidR="005F26FF" w:rsidRPr="00F63117" w:rsidRDefault="005F26FF" w:rsidP="00DB4C43">
            <w:pPr>
              <w:pStyle w:val="af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F63117">
              <w:rPr>
                <w:rFonts w:ascii="Times New Roman" w:hAnsi="Times New Roman"/>
                <w:b w:val="0"/>
              </w:rPr>
              <w:t>Результат оказанной услуги</w:t>
            </w:r>
          </w:p>
        </w:tc>
      </w:tr>
      <w:tr w:rsidR="005F26FF" w:rsidRPr="00F63117" w:rsidTr="00A3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  <w:hideMark/>
          </w:tcPr>
          <w:p w:rsidR="005F26FF" w:rsidRPr="00F63117" w:rsidRDefault="005F26FF" w:rsidP="00DB4C43">
            <w:pPr>
              <w:pStyle w:val="af8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1</w:t>
            </w:r>
          </w:p>
        </w:tc>
        <w:tc>
          <w:tcPr>
            <w:tcW w:w="1851" w:type="pct"/>
            <w:tcBorders>
              <w:top w:val="single" w:sz="8" w:space="0" w:color="FFFFFF" w:themeColor="background1"/>
              <w:bottom w:val="none" w:sz="0" w:space="0" w:color="auto"/>
            </w:tcBorders>
            <w:hideMark/>
          </w:tcPr>
          <w:p w:rsidR="005F26FF" w:rsidRPr="00F63117" w:rsidRDefault="005F26FF" w:rsidP="00DB4C43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Вынос электросетевых объектов за пределы участка заявителя.</w:t>
            </w:r>
          </w:p>
        </w:tc>
        <w:tc>
          <w:tcPr>
            <w:tcW w:w="2953" w:type="pct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  <w:hideMark/>
          </w:tcPr>
          <w:p w:rsidR="005F26FF" w:rsidRPr="00F63117" w:rsidRDefault="005F26FF" w:rsidP="00DB4C43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Измененная топология сетей.</w:t>
            </w:r>
          </w:p>
          <w:p w:rsidR="005F26FF" w:rsidRPr="00F63117" w:rsidRDefault="005F26FF" w:rsidP="00DB4C43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Договор на выполнение мероприятий по выносу (переустройству) электросетевых объектов.</w:t>
            </w:r>
          </w:p>
          <w:p w:rsidR="005F26FF" w:rsidRPr="00F63117" w:rsidRDefault="005F26FF" w:rsidP="00DB4C43">
            <w:pPr>
              <w:pStyle w:val="af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Акт об исполнении обязательств.</w:t>
            </w:r>
          </w:p>
        </w:tc>
      </w:tr>
      <w:tr w:rsidR="005F26FF" w:rsidRPr="00F63117" w:rsidTr="00A36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:rsidR="005F26FF" w:rsidRPr="00F63117" w:rsidRDefault="005F26FF" w:rsidP="00DB4C43">
            <w:pPr>
              <w:pStyle w:val="af8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2</w:t>
            </w:r>
          </w:p>
        </w:tc>
        <w:tc>
          <w:tcPr>
            <w:tcW w:w="1851" w:type="pct"/>
            <w:hideMark/>
          </w:tcPr>
          <w:p w:rsidR="005F26FF" w:rsidRPr="00F63117" w:rsidRDefault="005F26FF" w:rsidP="00DB4C43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Переустройство электросетевого объекта в кабельном исполнении.</w:t>
            </w:r>
          </w:p>
        </w:tc>
        <w:tc>
          <w:tcPr>
            <w:tcW w:w="2953" w:type="pct"/>
            <w:hideMark/>
          </w:tcPr>
          <w:p w:rsidR="005F26FF" w:rsidRPr="00F63117" w:rsidRDefault="005F26FF" w:rsidP="00DB4C43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Измененная топология сетей.</w:t>
            </w:r>
          </w:p>
          <w:p w:rsidR="005F26FF" w:rsidRPr="00F63117" w:rsidRDefault="005F26FF" w:rsidP="00DB4C43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Договор на выполнение мероприятий по выносу (переустройству) электросетевых объектов.</w:t>
            </w:r>
          </w:p>
          <w:p w:rsidR="005F26FF" w:rsidRPr="00F63117" w:rsidRDefault="005F26FF" w:rsidP="00DB4C43">
            <w:pPr>
              <w:pStyle w:val="af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63117">
              <w:rPr>
                <w:rFonts w:ascii="Times New Roman" w:hAnsi="Times New Roman"/>
              </w:rPr>
              <w:t>Акт об исполнении обязательств</w:t>
            </w:r>
          </w:p>
        </w:tc>
      </w:tr>
    </w:tbl>
    <w:p w:rsidR="005F26FF" w:rsidRPr="00F63117" w:rsidRDefault="005F26FF" w:rsidP="00DB4C43">
      <w:pPr>
        <w:pStyle w:val="af8"/>
        <w:rPr>
          <w:rFonts w:ascii="Times New Roman" w:hAnsi="Times New Roman"/>
          <w:b/>
        </w:rPr>
      </w:pPr>
    </w:p>
    <w:p w:rsidR="005F26FF" w:rsidRPr="0021173E" w:rsidRDefault="005F26FF" w:rsidP="00DB4C43">
      <w:pPr>
        <w:pStyle w:val="af8"/>
        <w:contextualSpacing/>
        <w:rPr>
          <w:rFonts w:ascii="Times New Roman" w:hAnsi="Times New Roman"/>
          <w:b/>
          <w:color w:val="5B9BD5" w:themeColor="accent1"/>
        </w:rPr>
      </w:pPr>
      <w:r w:rsidRPr="0021173E">
        <w:rPr>
          <w:rFonts w:ascii="Times New Roman" w:hAnsi="Times New Roman"/>
          <w:b/>
          <w:color w:val="5B9BD5" w:themeColor="accent1"/>
        </w:rPr>
        <w:t>ОБЩИЙ СРОК ОКАЗАНИЯ УСЛУГИ (ПРОЦЕССА):</w:t>
      </w:r>
    </w:p>
    <w:p w:rsidR="005F26FF" w:rsidRPr="00F63117" w:rsidRDefault="005F26FF" w:rsidP="00DB4C43">
      <w:pPr>
        <w:pStyle w:val="af8"/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>Подготовка оферты договора - в течение 60 дней с даты подачи заявления.</w:t>
      </w:r>
    </w:p>
    <w:p w:rsidR="005F26FF" w:rsidRPr="00F63117" w:rsidRDefault="005F26FF" w:rsidP="00DB4C43">
      <w:pPr>
        <w:pStyle w:val="af8"/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>Выполнение работ осуществляется в сроки, установленные договором на выполнение мероприятий по выносу (переустройству) электросетевых объектов, при условии своевременной оплаты заявителем.</w:t>
      </w:r>
    </w:p>
    <w:p w:rsidR="005F26FF" w:rsidRPr="0021173E" w:rsidRDefault="005F26FF" w:rsidP="00DB4C43">
      <w:pPr>
        <w:pStyle w:val="af8"/>
        <w:contextualSpacing/>
        <w:rPr>
          <w:rFonts w:ascii="Times New Roman" w:hAnsi="Times New Roman"/>
          <w:color w:val="5B9BD5" w:themeColor="accent1"/>
        </w:rPr>
      </w:pPr>
      <w:r w:rsidRPr="0021173E">
        <w:rPr>
          <w:rFonts w:ascii="Times New Roman" w:hAnsi="Times New Roman"/>
          <w:b/>
          <w:color w:val="5B9BD5" w:themeColor="accent1"/>
        </w:rPr>
        <w:t>ФОРМА ПОДАЧИ ЗАЯВЛЕНИЯ:</w:t>
      </w:r>
    </w:p>
    <w:p w:rsidR="005F26FF" w:rsidRPr="00F63117" w:rsidRDefault="005F26FF" w:rsidP="00DB4C43">
      <w:pPr>
        <w:pStyle w:val="af8"/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 xml:space="preserve">- типовая заявка на вынос (переустройство) электросетевых объектов в интересах заявителей. </w:t>
      </w:r>
    </w:p>
    <w:p w:rsidR="005F26FF" w:rsidRPr="0021173E" w:rsidRDefault="005F26FF" w:rsidP="00DB4C43">
      <w:pPr>
        <w:pStyle w:val="af8"/>
        <w:contextualSpacing/>
        <w:rPr>
          <w:rFonts w:ascii="Times New Roman" w:hAnsi="Times New Roman"/>
          <w:b/>
          <w:color w:val="5B9BD5" w:themeColor="accent1"/>
        </w:rPr>
      </w:pPr>
      <w:r w:rsidRPr="0021173E">
        <w:rPr>
          <w:rFonts w:ascii="Times New Roman" w:hAnsi="Times New Roman"/>
          <w:b/>
          <w:color w:val="5B9BD5" w:themeColor="accent1"/>
        </w:rPr>
        <w:t xml:space="preserve">СПОСОБ ПОДАЧИ ЗАЯВЛЕНИЯ: </w:t>
      </w:r>
    </w:p>
    <w:p w:rsidR="005F26FF" w:rsidRPr="00F63117" w:rsidRDefault="005F26FF" w:rsidP="00DB4C43">
      <w:pPr>
        <w:pStyle w:val="af8"/>
        <w:contextualSpacing/>
        <w:rPr>
          <w:rFonts w:ascii="Times New Roman" w:hAnsi="Times New Roman"/>
        </w:rPr>
      </w:pPr>
      <w:r w:rsidRPr="00F63117">
        <w:rPr>
          <w:rFonts w:ascii="Times New Roman" w:hAnsi="Times New Roman"/>
        </w:rPr>
        <w:t xml:space="preserve">- письмом с описью вложения; </w:t>
      </w:r>
    </w:p>
    <w:p w:rsidR="005F26FF" w:rsidRDefault="005F26FF" w:rsidP="00DB4C43">
      <w:pPr>
        <w:pStyle w:val="af8"/>
        <w:contextualSpacing/>
        <w:rPr>
          <w:rFonts w:ascii="Times New Roman" w:hAnsi="Times New Roman"/>
        </w:rPr>
        <w:sectPr w:rsidR="005F26FF" w:rsidSect="005F69CC">
          <w:pgSz w:w="16838" w:h="11906" w:orient="landscape"/>
          <w:pgMar w:top="993" w:right="850" w:bottom="1134" w:left="1701" w:header="720" w:footer="161" w:gutter="0"/>
          <w:cols w:space="720"/>
          <w:noEndnote/>
          <w:docGrid w:linePitch="299"/>
        </w:sectPr>
      </w:pPr>
      <w:r w:rsidRPr="00F63117">
        <w:rPr>
          <w:rFonts w:ascii="Times New Roman" w:hAnsi="Times New Roman"/>
        </w:rPr>
        <w:t>- лично или через уполномоченного представителя в Центре обслуживания клиентов</w:t>
      </w:r>
    </w:p>
    <w:p w:rsidR="005F26FF" w:rsidRDefault="005F26FF" w:rsidP="00DB4C43">
      <w:pPr>
        <w:pStyle w:val="af8"/>
        <w:rPr>
          <w:rFonts w:ascii="Times New Roman" w:hAnsi="Times New Roman"/>
        </w:rPr>
      </w:pPr>
    </w:p>
    <w:p w:rsidR="005F26FF" w:rsidRPr="00B36BC1" w:rsidRDefault="005F26FF" w:rsidP="00DB4C43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2" w:name="_Toc12370494"/>
      <w:bookmarkStart w:id="33" w:name="_Toc12442090"/>
      <w:r w:rsidRPr="00A44014">
        <w:rPr>
          <w:rFonts w:ascii="Times New Roman" w:hAnsi="Times New Roman" w:cs="Times New Roman"/>
          <w:b/>
          <w:color w:val="auto"/>
        </w:rPr>
        <w:t xml:space="preserve">ПАСПОРТ УСЛУГИ (ПРОЦЕССА) </w:t>
      </w:r>
      <w:r w:rsidR="00105E72">
        <w:rPr>
          <w:rFonts w:ascii="Times New Roman" w:hAnsi="Times New Roman" w:cs="Times New Roman"/>
          <w:b/>
          <w:color w:val="auto"/>
        </w:rPr>
        <w:t>ООО «МЕГАПОЛИС»</w:t>
      </w:r>
      <w:bookmarkStart w:id="34" w:name="_Toc12370495"/>
      <w:bookmarkEnd w:id="32"/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br/>
      </w:r>
      <w:r w:rsidRPr="00A36BAE">
        <w:rPr>
          <w:rFonts w:ascii="Times New Roman" w:hAnsi="Times New Roman" w:cs="Times New Roman"/>
          <w:b/>
          <w:color w:val="5B9BD5" w:themeColor="accent1"/>
          <w:sz w:val="22"/>
          <w:szCs w:val="22"/>
        </w:rPr>
        <w:t>НА ОКАЗАНИЕ УСЛУГИ ПО РАЗРАБОТКЕ РАБОЧЕЙ ДОКУМЕНТАЦИИ ПО ЭЛЕКТРОСНАБЖЕНИЮ/ВЫПОЛНЕНИЮ СТРОИТЕЛЬНО-МОНТАЖНЫХ РАБОТ НА ОБЪЕКТЕ ЗАКАЗЧИКА</w:t>
      </w:r>
      <w:bookmarkEnd w:id="33"/>
      <w:bookmarkEnd w:id="34"/>
    </w:p>
    <w:p w:rsidR="005F26FF" w:rsidRPr="00F63117" w:rsidRDefault="005F26FF" w:rsidP="00DB4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6FF" w:rsidRPr="00F63117" w:rsidRDefault="005F26FF" w:rsidP="00DB4C43">
      <w:pPr>
        <w:spacing w:after="0" w:line="240" w:lineRule="auto"/>
        <w:rPr>
          <w:rFonts w:ascii="Times New Roman" w:hAnsi="Times New Roman" w:cs="Times New Roman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 xml:space="preserve">КРУГ ЗАЯВИТЕЛЕЙ: </w:t>
      </w:r>
      <w:r w:rsidRPr="00F63117">
        <w:rPr>
          <w:rFonts w:ascii="Times New Roman" w:hAnsi="Times New Roman" w:cs="Times New Roman"/>
        </w:rPr>
        <w:t>юридические лица, индивидуальные предприниматели, физические лица</w:t>
      </w:r>
    </w:p>
    <w:p w:rsidR="005F26FF" w:rsidRPr="00F63117" w:rsidRDefault="005F26FF" w:rsidP="00DB4C43">
      <w:pPr>
        <w:spacing w:after="0" w:line="240" w:lineRule="auto"/>
        <w:rPr>
          <w:rFonts w:ascii="Times New Roman" w:hAnsi="Times New Roman" w:cs="Times New Roman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 xml:space="preserve">РАЗМЕР ПЛАТЫ ЗА ПРЕДОСТАВЛЕНИЕ УСЛУГИ: </w:t>
      </w:r>
      <w:r w:rsidRPr="00F63117">
        <w:rPr>
          <w:rFonts w:ascii="Times New Roman" w:hAnsi="Times New Roman" w:cs="Times New Roman"/>
        </w:rPr>
        <w:t>согласно утвержденной стоимости выполнения работ/услуг</w:t>
      </w:r>
    </w:p>
    <w:p w:rsidR="005F26FF" w:rsidRPr="00F63117" w:rsidRDefault="005F26FF" w:rsidP="00DB4C43">
      <w:pPr>
        <w:spacing w:after="0" w:line="240" w:lineRule="auto"/>
        <w:rPr>
          <w:rFonts w:ascii="Times New Roman" w:hAnsi="Times New Roman" w:cs="Times New Roman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 xml:space="preserve">УСЛОВИЕ ОКАЗАНИЯ УСЛУГИ: </w:t>
      </w:r>
      <w:r w:rsidRPr="00F63117">
        <w:rPr>
          <w:rFonts w:ascii="Times New Roman" w:hAnsi="Times New Roman" w:cs="Times New Roman"/>
        </w:rPr>
        <w:t>подача заявления, заключение договора на оказание услуг, выполнение работ по договору оказания услуг</w:t>
      </w:r>
    </w:p>
    <w:p w:rsidR="005F26FF" w:rsidRPr="00F63117" w:rsidRDefault="005F26FF" w:rsidP="00DB4C43">
      <w:pPr>
        <w:spacing w:after="0" w:line="240" w:lineRule="auto"/>
        <w:rPr>
          <w:rFonts w:ascii="Times New Roman" w:hAnsi="Times New Roman" w:cs="Times New Roman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 xml:space="preserve">РЕЗУЛЬТАТ ОКАЗАНИЯ УСЛУГИ: </w:t>
      </w:r>
      <w:r w:rsidRPr="00F63117">
        <w:rPr>
          <w:rFonts w:ascii="Times New Roman" w:hAnsi="Times New Roman" w:cs="Times New Roman"/>
        </w:rPr>
        <w:t>подготовленная и согласованная рабочая документация по электроснабжению объекта Заказчика/выполненные строительно-монтажные работы на объекте Заказчика</w:t>
      </w:r>
    </w:p>
    <w:p w:rsidR="005F26FF" w:rsidRPr="00F63117" w:rsidRDefault="005F26FF" w:rsidP="00DB4C43">
      <w:pPr>
        <w:spacing w:after="0" w:line="240" w:lineRule="auto"/>
        <w:rPr>
          <w:rFonts w:ascii="Times New Roman" w:hAnsi="Times New Roman" w:cs="Times New Roman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>ОБЩИЙ СРОК ОКАЗАНИЯ УСЛУГИ:</w:t>
      </w:r>
      <w:r w:rsidRPr="00F63117">
        <w:rPr>
          <w:rFonts w:ascii="Times New Roman" w:hAnsi="Times New Roman" w:cs="Times New Roman"/>
        </w:rPr>
        <w:t xml:space="preserve"> по разработке рабочей документации по электроснабжению – 10 дней; по выполнению строительно-монтажных работ – в соответствии с условиями Договора</w:t>
      </w:r>
    </w:p>
    <w:p w:rsidR="005F26FF" w:rsidRPr="00A36BAE" w:rsidRDefault="005F26FF" w:rsidP="00DB4C43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A36BAE">
        <w:rPr>
          <w:rFonts w:ascii="Times New Roman" w:hAnsi="Times New Roman" w:cs="Times New Roman"/>
          <w:b/>
          <w:color w:val="5B9BD5" w:themeColor="accent1"/>
        </w:rPr>
        <w:t>СОСТАВ, ПОСЛЕДОВАТЕЛЬНОСТЬ И СРОКИ ОКАЗАНИЯ УСЛУГИ (ПРОЦЕССА):</w:t>
      </w:r>
    </w:p>
    <w:tbl>
      <w:tblPr>
        <w:tblStyle w:val="-110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16"/>
        <w:gridCol w:w="4122"/>
        <w:gridCol w:w="2859"/>
        <w:gridCol w:w="3166"/>
        <w:gridCol w:w="3604"/>
      </w:tblGrid>
      <w:tr w:rsidR="005F26FF" w:rsidRPr="00DB4C43" w:rsidTr="00DC2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B4C43" w:rsidRDefault="005F26FF" w:rsidP="00DB4C43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4122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B4C43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b w:val="0"/>
                <w:sz w:val="20"/>
                <w:szCs w:val="20"/>
              </w:rPr>
              <w:t>Этап</w:t>
            </w:r>
          </w:p>
        </w:tc>
        <w:tc>
          <w:tcPr>
            <w:tcW w:w="2859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B4C43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0" w:type="auto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:rsidR="005F26FF" w:rsidRPr="00DB4C43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5F26FF" w:rsidRPr="00DB4C43" w:rsidRDefault="005F26FF" w:rsidP="00DB4C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 исполнения</w:t>
            </w:r>
          </w:p>
        </w:tc>
      </w:tr>
      <w:tr w:rsidR="005F26FF" w:rsidRPr="00DB4C43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FFFFFF" w:themeColor="background1"/>
              <w:left w:val="none" w:sz="0" w:space="0" w:color="auto"/>
              <w:bottom w:val="none" w:sz="0" w:space="0" w:color="auto"/>
            </w:tcBorders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A36BAE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Подача заявления</w:t>
            </w:r>
          </w:p>
        </w:tc>
        <w:tc>
          <w:tcPr>
            <w:tcW w:w="2859" w:type="dxa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Проверка оформленного заявления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Лично через клиентские офисы </w:t>
            </w:r>
            <w:r w:rsidR="00105E72">
              <w:rPr>
                <w:rFonts w:ascii="Times New Roman" w:hAnsi="Times New Roman" w:cs="Times New Roman"/>
                <w:sz w:val="20"/>
                <w:szCs w:val="20"/>
              </w:rPr>
              <w:t>ООО «Мегаполис»</w:t>
            </w:r>
          </w:p>
        </w:tc>
        <w:tc>
          <w:tcPr>
            <w:tcW w:w="0" w:type="auto"/>
            <w:tcBorders>
              <w:top w:val="single" w:sz="8" w:space="0" w:color="FFFFFF" w:themeColor="background1"/>
              <w:bottom w:val="none" w:sz="0" w:space="0" w:color="auto"/>
              <w:right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 день обращение заявителя</w:t>
            </w:r>
          </w:p>
        </w:tc>
      </w:tr>
      <w:tr w:rsidR="005F26FF" w:rsidRPr="00DB4C43" w:rsidTr="00DB4C4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2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Заказчику договора на оказание услуг и счета на оплату</w:t>
            </w:r>
          </w:p>
        </w:tc>
        <w:tc>
          <w:tcPr>
            <w:tcW w:w="2859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При наличии оформленного заявления и предоставленных в составе заявления документов</w:t>
            </w: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Лично через клиентский офис </w:t>
            </w:r>
            <w:r w:rsidR="00105E72">
              <w:rPr>
                <w:rFonts w:ascii="Times New Roman" w:hAnsi="Times New Roman" w:cs="Times New Roman"/>
                <w:sz w:val="20"/>
                <w:szCs w:val="20"/>
              </w:rPr>
              <w:t>ООО «Мегаполис»</w:t>
            </w: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 даты подачи заявления </w:t>
            </w:r>
          </w:p>
        </w:tc>
      </w:tr>
      <w:tr w:rsidR="005F26FF" w:rsidRPr="00DB4C43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услуги </w:t>
            </w: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условиями договора на оказание услуг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Оплата производи</w:t>
            </w:r>
            <w:r w:rsidR="00A36BAE"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тся в любом банке по реквизитам, </w:t>
            </w: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указанным в договоре или в терминалах </w:t>
            </w:r>
            <w:r w:rsidR="00AE1794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72">
              <w:rPr>
                <w:rFonts w:ascii="Times New Roman" w:hAnsi="Times New Roman" w:cs="Times New Roman"/>
                <w:sz w:val="20"/>
                <w:szCs w:val="20"/>
              </w:rPr>
              <w:t>ООО «Мегаполис»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 даты заключения договора </w:t>
            </w:r>
          </w:p>
        </w:tc>
      </w:tr>
      <w:tr w:rsidR="005F26FF" w:rsidRPr="00DB4C43" w:rsidTr="00DB4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22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859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F" w:rsidRPr="00DB4C43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22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Выдача Заказчику согласованного проекта энергоснабжения, Акта сдачи-приемки выполненных работ</w:t>
            </w: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После поступления оплаты по договору на оказание услуг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Через клиентский офис</w:t>
            </w:r>
            <w:r w:rsidR="00A36BAE"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BAE" w:rsidRPr="00DB4C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5E72">
              <w:rPr>
                <w:rFonts w:ascii="Times New Roman" w:hAnsi="Times New Roman" w:cs="Times New Roman"/>
                <w:sz w:val="20"/>
                <w:szCs w:val="20"/>
              </w:rPr>
              <w:t>ООО «Мегаполис»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10 рабочих дней с момента поступления оплаты</w:t>
            </w:r>
          </w:p>
        </w:tc>
      </w:tr>
      <w:tr w:rsidR="005F26FF" w:rsidRPr="00DB4C43" w:rsidTr="002E7FD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22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строительно-монтажных работ, приемка работ Заказчиком, выдача Заказчику акта приемки выполненных работ (К-2), справки о стоимости выполненных работ и затрат (КС-3)</w:t>
            </w:r>
          </w:p>
        </w:tc>
        <w:tc>
          <w:tcPr>
            <w:tcW w:w="2859" w:type="dxa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После поступления оплаты по договору на оказание услуг</w:t>
            </w: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На объекте Заказчика</w:t>
            </w:r>
          </w:p>
        </w:tc>
        <w:tc>
          <w:tcPr>
            <w:tcW w:w="0" w:type="auto"/>
          </w:tcPr>
          <w:p w:rsidR="005F26FF" w:rsidRPr="00DB4C43" w:rsidRDefault="005F26FF" w:rsidP="002E7F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договора, в течение 40 рабочих дней</w:t>
            </w:r>
          </w:p>
        </w:tc>
      </w:tr>
      <w:tr w:rsidR="005F26FF" w:rsidRPr="00DB4C43" w:rsidTr="00DB4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26FF" w:rsidRPr="00DB4C43" w:rsidRDefault="005F26FF" w:rsidP="00DB4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Подписание Заявителем акта сдачи-приемки выполненных работ</w:t>
            </w:r>
          </w:p>
        </w:tc>
        <w:tc>
          <w:tcPr>
            <w:tcW w:w="2859" w:type="dxa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 xml:space="preserve">Лично через клиентский офис </w:t>
            </w:r>
            <w:r w:rsidR="00105E72">
              <w:rPr>
                <w:rFonts w:ascii="Times New Roman" w:hAnsi="Times New Roman" w:cs="Times New Roman"/>
                <w:sz w:val="20"/>
                <w:szCs w:val="20"/>
              </w:rPr>
              <w:t>ООО «Мегаполис»</w:t>
            </w: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/при приемке выполненных СМР на объекте Заказчика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26FF" w:rsidRPr="00DB4C43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C43">
              <w:rPr>
                <w:rFonts w:ascii="Times New Roman" w:hAnsi="Times New Roman" w:cs="Times New Roman"/>
                <w:sz w:val="20"/>
                <w:szCs w:val="20"/>
              </w:rPr>
              <w:t>В день получения рабочей документации по электроснабжения Объекта/после выполнения строительно-монтажных работ на объекте Заказчика</w:t>
            </w:r>
          </w:p>
        </w:tc>
      </w:tr>
    </w:tbl>
    <w:p w:rsidR="005F26FF" w:rsidRPr="0021173E" w:rsidRDefault="005F26FF" w:rsidP="00DB4C43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21173E">
        <w:rPr>
          <w:rFonts w:ascii="Times New Roman" w:hAnsi="Times New Roman" w:cs="Times New Roman"/>
          <w:b/>
          <w:color w:val="5B9BD5" w:themeColor="accent1"/>
        </w:rPr>
        <w:t>КОНТАКТНАЯ ИНФОРМАЦИЯ ДЛЯ НАПРАВЛЕНИЯ ОБРАЩЕНИЙ:</w:t>
      </w:r>
    </w:p>
    <w:p w:rsidR="005F26FF" w:rsidRPr="00F63117" w:rsidRDefault="00105E72" w:rsidP="00DB4C43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</w:rPr>
      </w:pPr>
      <w:r>
        <w:rPr>
          <w:rFonts w:ascii="Times New Roman" w:hAnsi="Times New Roman" w:cs="Times New Roman"/>
        </w:rPr>
        <w:t>236048 г. Калининград, ул. В. Денисова, 24, тел. 8-4012-36-74-14</w:t>
      </w:r>
    </w:p>
    <w:p w:rsidR="005F26FF" w:rsidRDefault="005F26FF" w:rsidP="00DB4C43">
      <w:pPr>
        <w:spacing w:after="0" w:line="240" w:lineRule="auto"/>
        <w:rPr>
          <w:rFonts w:ascii="Times New Roman" w:hAnsi="Times New Roman" w:cs="Times New Roman"/>
        </w:rPr>
        <w:sectPr w:rsidR="005F26FF" w:rsidSect="005F26FF">
          <w:pgSz w:w="16838" w:h="11906" w:orient="landscape"/>
          <w:pgMar w:top="284" w:right="850" w:bottom="426" w:left="1701" w:header="720" w:footer="720" w:gutter="0"/>
          <w:cols w:space="720"/>
          <w:noEndnote/>
          <w:docGrid w:linePitch="299"/>
        </w:sectPr>
      </w:pPr>
      <w:r w:rsidRPr="00F63117">
        <w:rPr>
          <w:rFonts w:ascii="Times New Roman" w:hAnsi="Times New Roman" w:cs="Times New Roman"/>
        </w:rPr>
        <w:t>2360</w:t>
      </w:r>
      <w:r w:rsidR="00A07DEA">
        <w:rPr>
          <w:rFonts w:ascii="Times New Roman" w:hAnsi="Times New Roman" w:cs="Times New Roman"/>
        </w:rPr>
        <w:t>48</w:t>
      </w:r>
      <w:r w:rsidRPr="00F63117">
        <w:rPr>
          <w:rFonts w:ascii="Times New Roman" w:hAnsi="Times New Roman" w:cs="Times New Roman"/>
        </w:rPr>
        <w:t xml:space="preserve">, г. Калининград, ул. </w:t>
      </w:r>
      <w:r w:rsidR="00A07DEA">
        <w:rPr>
          <w:rFonts w:ascii="Times New Roman" w:hAnsi="Times New Roman" w:cs="Times New Roman"/>
        </w:rPr>
        <w:t>Аксакова, 137</w:t>
      </w:r>
      <w:r w:rsidRPr="00F63117">
        <w:rPr>
          <w:rFonts w:ascii="Times New Roman" w:hAnsi="Times New Roman" w:cs="Times New Roman"/>
        </w:rPr>
        <w:t xml:space="preserve"> , </w:t>
      </w:r>
      <w:r w:rsidR="00A07DEA">
        <w:rPr>
          <w:rFonts w:ascii="Times New Roman" w:hAnsi="Times New Roman" w:cs="Times New Roman"/>
        </w:rPr>
        <w:t>тел. 8-4012-36-74-44</w:t>
      </w:r>
    </w:p>
    <w:p w:rsidR="005F26FF" w:rsidRPr="00AE31D6" w:rsidRDefault="005F26FF" w:rsidP="00DB4C43">
      <w:pPr>
        <w:pStyle w:val="2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35" w:name="_Toc12370496"/>
      <w:bookmarkStart w:id="36" w:name="_Toc12442091"/>
      <w:r w:rsidRPr="00AE31D6">
        <w:rPr>
          <w:rFonts w:ascii="Times New Roman" w:hAnsi="Times New Roman"/>
          <w:b/>
          <w:color w:val="auto"/>
          <w:sz w:val="22"/>
          <w:szCs w:val="22"/>
        </w:rPr>
        <w:t xml:space="preserve">ПАСПОРТ УСЛУГИ (ПРОЦЕССА) </w:t>
      </w:r>
      <w:r w:rsidR="00105E72">
        <w:rPr>
          <w:rFonts w:ascii="Times New Roman" w:hAnsi="Times New Roman"/>
          <w:b/>
          <w:color w:val="auto"/>
          <w:sz w:val="22"/>
          <w:szCs w:val="22"/>
        </w:rPr>
        <w:t>ООО «МЕГАПОЛИС»</w:t>
      </w:r>
      <w:r w:rsidRPr="00AE31D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AE31D6">
        <w:rPr>
          <w:rFonts w:ascii="Times New Roman" w:hAnsi="Times New Roman"/>
          <w:b/>
          <w:color w:val="auto"/>
          <w:sz w:val="22"/>
          <w:szCs w:val="22"/>
        </w:rPr>
        <w:br/>
      </w:r>
      <w:r w:rsidRPr="00AE31D6">
        <w:rPr>
          <w:rFonts w:ascii="Times New Roman" w:hAnsi="Times New Roman"/>
          <w:b/>
          <w:color w:val="548DD4"/>
          <w:sz w:val="22"/>
          <w:szCs w:val="22"/>
        </w:rPr>
        <w:t xml:space="preserve">ПО ВЫДАЧЕ ДУБЛИКАТА ДОГОВОРА ОБ ОСУЩЕСТВЛЕНИИ ТЕХНОЛОГИЧЕСКОГО ПРИСОЕДИНЕНИЯ К ЭЛЕКТРИЧЕСКИМ СЕТЯМ </w:t>
      </w:r>
      <w:r w:rsidR="00105E72">
        <w:rPr>
          <w:rFonts w:ascii="Times New Roman" w:hAnsi="Times New Roman"/>
          <w:b/>
          <w:color w:val="548DD4"/>
          <w:sz w:val="22"/>
          <w:szCs w:val="22"/>
        </w:rPr>
        <w:t>ООО «МЕГАПОЛИС»</w:t>
      </w:r>
      <w:bookmarkEnd w:id="35"/>
      <w:bookmarkEnd w:id="36"/>
    </w:p>
    <w:p w:rsidR="005F26FF" w:rsidRPr="00AE31D6" w:rsidRDefault="005F26FF" w:rsidP="00DB4C4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26FF" w:rsidRPr="00AE31D6" w:rsidRDefault="005F26FF" w:rsidP="00DB4C43">
      <w:pPr>
        <w:spacing w:after="0" w:line="240" w:lineRule="auto"/>
        <w:contextualSpacing/>
        <w:rPr>
          <w:rFonts w:ascii="Times New Roman" w:hAnsi="Times New Roman"/>
        </w:rPr>
      </w:pPr>
      <w:r w:rsidRPr="00AE31D6">
        <w:rPr>
          <w:rFonts w:ascii="Times New Roman" w:hAnsi="Times New Roman"/>
          <w:b/>
          <w:color w:val="548DD4"/>
        </w:rPr>
        <w:t>КРУГ ЗАЯВИТЕЛЕЙ:</w:t>
      </w:r>
      <w:r w:rsidRPr="00AE31D6">
        <w:rPr>
          <w:rFonts w:ascii="Times New Roman" w:hAnsi="Times New Roman"/>
        </w:rPr>
        <w:t xml:space="preserve"> Юридические лица, индивидуальные предприниматели, физические лица</w:t>
      </w:r>
    </w:p>
    <w:p w:rsidR="005F26FF" w:rsidRPr="00AE31D6" w:rsidRDefault="005F26FF" w:rsidP="00DB4C43">
      <w:pPr>
        <w:spacing w:after="0" w:line="240" w:lineRule="auto"/>
        <w:contextualSpacing/>
        <w:rPr>
          <w:rFonts w:ascii="Times New Roman" w:hAnsi="Times New Roman"/>
        </w:rPr>
      </w:pPr>
      <w:r w:rsidRPr="00AE31D6">
        <w:rPr>
          <w:rFonts w:ascii="Times New Roman" w:hAnsi="Times New Roman"/>
          <w:b/>
          <w:color w:val="548DD4"/>
        </w:rPr>
        <w:t>УСЛОВИЕ ОКАЗАНИЯ УСЛУГИ:</w:t>
      </w:r>
      <w:r w:rsidRPr="00AE31D6">
        <w:rPr>
          <w:rFonts w:ascii="Times New Roman" w:hAnsi="Times New Roman"/>
        </w:rPr>
        <w:t xml:space="preserve"> подача заявления и заключение договора на оказание услуг по выдаче дубликата договора об осуществлении технологического присоединения</w:t>
      </w:r>
    </w:p>
    <w:p w:rsidR="005F26FF" w:rsidRPr="00AE31D6" w:rsidRDefault="005F26FF" w:rsidP="00DB4C43">
      <w:pPr>
        <w:spacing w:after="0" w:line="240" w:lineRule="auto"/>
        <w:contextualSpacing/>
        <w:rPr>
          <w:rFonts w:ascii="Times New Roman" w:hAnsi="Times New Roman"/>
        </w:rPr>
      </w:pPr>
      <w:r w:rsidRPr="00AE31D6">
        <w:rPr>
          <w:rFonts w:ascii="Times New Roman" w:hAnsi="Times New Roman"/>
          <w:b/>
          <w:color w:val="548DD4"/>
        </w:rPr>
        <w:t xml:space="preserve">РЕЗУЛЬТАТ ОКАЗАНИЯ УСЛУГИ: </w:t>
      </w:r>
      <w:r w:rsidRPr="00AE31D6">
        <w:rPr>
          <w:rFonts w:ascii="Times New Roman" w:hAnsi="Times New Roman"/>
        </w:rPr>
        <w:t>выдача дубликата договора об осуществлении технологического присоединения</w:t>
      </w:r>
    </w:p>
    <w:p w:rsidR="005F26FF" w:rsidRDefault="005F26FF" w:rsidP="00DB4C43">
      <w:pPr>
        <w:spacing w:after="0" w:line="240" w:lineRule="auto"/>
        <w:contextualSpacing/>
        <w:rPr>
          <w:rFonts w:ascii="Times New Roman" w:hAnsi="Times New Roman"/>
        </w:rPr>
      </w:pPr>
      <w:r w:rsidRPr="00AE31D6">
        <w:rPr>
          <w:rFonts w:ascii="Times New Roman" w:hAnsi="Times New Roman"/>
          <w:b/>
          <w:color w:val="548DD4"/>
        </w:rPr>
        <w:t>ОБЩИЙ СРОК ОКАЗАНИЯ УСЛУГИ:</w:t>
      </w:r>
      <w:r w:rsidRPr="00AE31D6">
        <w:rPr>
          <w:rFonts w:ascii="Times New Roman" w:hAnsi="Times New Roman"/>
        </w:rPr>
        <w:t xml:space="preserve"> 5 рабочих дней</w:t>
      </w:r>
    </w:p>
    <w:p w:rsidR="00AE31D6" w:rsidRPr="00AE31D6" w:rsidRDefault="00AE31D6" w:rsidP="00DB4C43">
      <w:pPr>
        <w:spacing w:after="0" w:line="240" w:lineRule="auto"/>
        <w:contextualSpacing/>
        <w:rPr>
          <w:rFonts w:ascii="Times New Roman" w:hAnsi="Times New Roman"/>
        </w:rPr>
      </w:pPr>
    </w:p>
    <w:p w:rsidR="005F26FF" w:rsidRPr="00AE31D6" w:rsidRDefault="005F26FF" w:rsidP="00DB4C43">
      <w:pPr>
        <w:spacing w:after="0" w:line="240" w:lineRule="auto"/>
        <w:contextualSpacing/>
        <w:rPr>
          <w:rFonts w:ascii="Times New Roman" w:hAnsi="Times New Roman"/>
          <w:b/>
        </w:rPr>
      </w:pPr>
      <w:r w:rsidRPr="00AE31D6">
        <w:rPr>
          <w:rFonts w:ascii="Times New Roman" w:hAnsi="Times New Roman"/>
          <w:b/>
          <w:color w:val="548DD4"/>
        </w:rPr>
        <w:t xml:space="preserve">СОСТАВ, ПОСЛЕДОВАТЕЛЬНОСТЬ И СРОКИ ОКАЗАНИЯ УСЛУГИ (ПРОЦЕССА): </w:t>
      </w:r>
    </w:p>
    <w:tbl>
      <w:tblPr>
        <w:tblW w:w="14481" w:type="dxa"/>
        <w:tblInd w:w="8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827"/>
        <w:gridCol w:w="1984"/>
        <w:gridCol w:w="3402"/>
        <w:gridCol w:w="4796"/>
      </w:tblGrid>
      <w:tr w:rsidR="0021173E" w:rsidRPr="00896FC5" w:rsidTr="00DC2A93">
        <w:trPr>
          <w:trHeight w:val="429"/>
        </w:trPr>
        <w:tc>
          <w:tcPr>
            <w:tcW w:w="472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EEECE1"/>
              <w:right w:val="single" w:sz="6" w:space="0" w:color="EEECE1"/>
            </w:tcBorders>
            <w:shd w:val="clear" w:color="auto" w:fill="2E74B5" w:themeFill="accent1" w:themeFillShade="BF"/>
          </w:tcPr>
          <w:p w:rsidR="0021173E" w:rsidRPr="00AE31D6" w:rsidRDefault="0021173E" w:rsidP="0021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E31D6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</w:tc>
        <w:tc>
          <w:tcPr>
            <w:tcW w:w="3827" w:type="dxa"/>
            <w:tcBorders>
              <w:top w:val="single" w:sz="8" w:space="0" w:color="2E74B5" w:themeColor="accent1" w:themeShade="BF"/>
              <w:left w:val="single" w:sz="6" w:space="0" w:color="EEECE1"/>
              <w:bottom w:val="single" w:sz="8" w:space="0" w:color="EEECE1"/>
              <w:right w:val="single" w:sz="6" w:space="0" w:color="EEECE1"/>
            </w:tcBorders>
            <w:shd w:val="clear" w:color="auto" w:fill="2E74B5" w:themeFill="accent1" w:themeFillShade="BF"/>
          </w:tcPr>
          <w:p w:rsidR="0021173E" w:rsidRPr="00AE31D6" w:rsidRDefault="0021173E" w:rsidP="0021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E31D6">
              <w:rPr>
                <w:rFonts w:ascii="Times New Roman" w:hAnsi="Times New Roman" w:cs="Times New Roman"/>
                <w:b/>
                <w:color w:val="FFFFFF" w:themeColor="background1"/>
              </w:rPr>
              <w:t>Этап</w:t>
            </w:r>
          </w:p>
        </w:tc>
        <w:tc>
          <w:tcPr>
            <w:tcW w:w="1984" w:type="dxa"/>
            <w:tcBorders>
              <w:top w:val="single" w:sz="8" w:space="0" w:color="2E74B5" w:themeColor="accent1" w:themeShade="BF"/>
              <w:left w:val="single" w:sz="6" w:space="0" w:color="EEECE1"/>
              <w:bottom w:val="single" w:sz="8" w:space="0" w:color="EEECE1"/>
              <w:right w:val="single" w:sz="6" w:space="0" w:color="EEECE1"/>
            </w:tcBorders>
            <w:shd w:val="clear" w:color="auto" w:fill="2E74B5" w:themeFill="accent1" w:themeFillShade="BF"/>
          </w:tcPr>
          <w:p w:rsidR="0021173E" w:rsidRPr="00AE31D6" w:rsidRDefault="0021173E" w:rsidP="0021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E31D6">
              <w:rPr>
                <w:rFonts w:ascii="Times New Roman" w:hAnsi="Times New Roman" w:cs="Times New Roman"/>
                <w:b/>
                <w:color w:val="FFFFFF" w:themeColor="background1"/>
              </w:rPr>
              <w:t>Содержание/Условия этапа</w:t>
            </w:r>
          </w:p>
        </w:tc>
        <w:tc>
          <w:tcPr>
            <w:tcW w:w="3402" w:type="dxa"/>
            <w:tcBorders>
              <w:top w:val="single" w:sz="8" w:space="0" w:color="2E74B5" w:themeColor="accent1" w:themeShade="BF"/>
              <w:left w:val="single" w:sz="6" w:space="0" w:color="EEECE1"/>
              <w:bottom w:val="single" w:sz="8" w:space="0" w:color="EEECE1"/>
              <w:right w:val="single" w:sz="6" w:space="0" w:color="EEECE1"/>
            </w:tcBorders>
            <w:shd w:val="clear" w:color="auto" w:fill="2E74B5" w:themeFill="accent1" w:themeFillShade="BF"/>
          </w:tcPr>
          <w:p w:rsidR="0021173E" w:rsidRPr="00AE31D6" w:rsidRDefault="0021173E" w:rsidP="0021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E31D6">
              <w:rPr>
                <w:rFonts w:ascii="Times New Roman" w:hAnsi="Times New Roman" w:cs="Times New Roman"/>
                <w:b/>
                <w:color w:val="FFFFFF" w:themeColor="background1"/>
              </w:rPr>
              <w:t>Форма предоставления</w:t>
            </w:r>
          </w:p>
        </w:tc>
        <w:tc>
          <w:tcPr>
            <w:tcW w:w="4796" w:type="dxa"/>
            <w:tcBorders>
              <w:top w:val="single" w:sz="8" w:space="0" w:color="2E74B5" w:themeColor="accent1" w:themeShade="BF"/>
              <w:left w:val="single" w:sz="6" w:space="0" w:color="EEECE1"/>
              <w:bottom w:val="single" w:sz="8" w:space="0" w:color="EEECE1"/>
              <w:right w:val="single" w:sz="8" w:space="0" w:color="2E74B5" w:themeColor="accent1" w:themeShade="BF"/>
            </w:tcBorders>
            <w:shd w:val="clear" w:color="auto" w:fill="2E74B5" w:themeFill="accent1" w:themeFillShade="BF"/>
          </w:tcPr>
          <w:p w:rsidR="0021173E" w:rsidRPr="00AE31D6" w:rsidRDefault="0021173E" w:rsidP="0021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E31D6">
              <w:rPr>
                <w:rFonts w:ascii="Times New Roman" w:hAnsi="Times New Roman" w:cs="Times New Roman"/>
                <w:b/>
                <w:color w:val="FFFFFF" w:themeColor="background1"/>
              </w:rPr>
              <w:t>Срок исполнения</w:t>
            </w:r>
          </w:p>
        </w:tc>
      </w:tr>
      <w:tr w:rsidR="005F26FF" w:rsidRPr="00896FC5" w:rsidTr="00DC2A93">
        <w:tc>
          <w:tcPr>
            <w:tcW w:w="472" w:type="dxa"/>
            <w:tcBorders>
              <w:top w:val="single" w:sz="8" w:space="0" w:color="EEECE1"/>
              <w:lef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8" w:space="0" w:color="EEECE1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1984" w:type="dxa"/>
            <w:tcBorders>
              <w:top w:val="single" w:sz="8" w:space="0" w:color="EEECE1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8" w:space="0" w:color="EEECE1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 xml:space="preserve">По почте письмом с описью вложения; лично или через уполномоченного представителя в </w:t>
            </w:r>
            <w:r w:rsidR="00AE1794">
              <w:rPr>
                <w:rFonts w:ascii="Times New Roman" w:hAnsi="Times New Roman"/>
              </w:rPr>
              <w:t>ТСО</w:t>
            </w:r>
          </w:p>
        </w:tc>
        <w:tc>
          <w:tcPr>
            <w:tcW w:w="4796" w:type="dxa"/>
            <w:tcBorders>
              <w:top w:val="single" w:sz="8" w:space="0" w:color="EEECE1"/>
              <w:righ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F26FF" w:rsidRPr="00896FC5" w:rsidTr="00DC2A93">
        <w:tc>
          <w:tcPr>
            <w:tcW w:w="472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Подготовка и направление заявителю проекта договора на оказание услуги                                        по выдаче, счета на оплату услуги</w:t>
            </w:r>
          </w:p>
        </w:tc>
        <w:tc>
          <w:tcPr>
            <w:tcW w:w="1984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 xml:space="preserve">По почте либо получение Заявителем/уполномоченным представителем в </w:t>
            </w:r>
            <w:r w:rsidR="00AE1794">
              <w:rPr>
                <w:rFonts w:ascii="Times New Roman" w:hAnsi="Times New Roman"/>
              </w:rPr>
              <w:t>ТСО</w:t>
            </w:r>
          </w:p>
        </w:tc>
        <w:tc>
          <w:tcPr>
            <w:tcW w:w="4796" w:type="dxa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5 рабочих дней с момента получения заявки</w:t>
            </w:r>
          </w:p>
        </w:tc>
      </w:tr>
      <w:tr w:rsidR="005F26FF" w:rsidRPr="00896FC5" w:rsidTr="00DC2A93">
        <w:tc>
          <w:tcPr>
            <w:tcW w:w="472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827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Оплата услуги</w:t>
            </w:r>
          </w:p>
        </w:tc>
        <w:tc>
          <w:tcPr>
            <w:tcW w:w="1984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В соответствии                             с условиями договора</w:t>
            </w:r>
          </w:p>
        </w:tc>
        <w:tc>
          <w:tcPr>
            <w:tcW w:w="3402" w:type="dxa"/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Оплата производится в любом банке по реквизитам, указанным в договоре или в счете на оплату</w:t>
            </w:r>
          </w:p>
        </w:tc>
        <w:tc>
          <w:tcPr>
            <w:tcW w:w="4796" w:type="dxa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В течение 5 рабочих дней с момента заключения договора</w:t>
            </w:r>
          </w:p>
        </w:tc>
      </w:tr>
      <w:tr w:rsidR="005F26FF" w:rsidRPr="00896FC5" w:rsidTr="00DC2A93">
        <w:tc>
          <w:tcPr>
            <w:tcW w:w="472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4.</w:t>
            </w:r>
          </w:p>
        </w:tc>
        <w:tc>
          <w:tcPr>
            <w:tcW w:w="3827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Подписание Заявителем акта сдачи-приемки по договору на оказание услуг, выдача дубликата договора об осуществлении технологического присоединения</w:t>
            </w:r>
          </w:p>
        </w:tc>
        <w:tc>
          <w:tcPr>
            <w:tcW w:w="1984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После оплаты договора</w:t>
            </w:r>
          </w:p>
        </w:tc>
        <w:tc>
          <w:tcPr>
            <w:tcW w:w="3402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 xml:space="preserve">По почте либо получение Заявителем/уполномоченным представителем в </w:t>
            </w:r>
            <w:r w:rsidR="00AE1794">
              <w:rPr>
                <w:rFonts w:ascii="Times New Roman" w:hAnsi="Times New Roman"/>
              </w:rPr>
              <w:t>ТСО</w:t>
            </w:r>
          </w:p>
        </w:tc>
        <w:tc>
          <w:tcPr>
            <w:tcW w:w="4796" w:type="dxa"/>
            <w:tcBorders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5F26FF" w:rsidRPr="00AE31D6" w:rsidRDefault="005F26FF" w:rsidP="00DB4C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E31D6">
              <w:rPr>
                <w:rFonts w:ascii="Times New Roman" w:hAnsi="Times New Roman"/>
              </w:rPr>
              <w:t>Подписание заявителем течение 5 рабочих дней с момента получения акта сдачи-приемки. В случае если в течение указанного срока акт не будет подписан и возвращен Заявителем и не будет представлен мотивированный отказ от подписания Акта, односторонне подписанный Акт будет считаться подтверждением надлежащего оказания услуги по договору.</w:t>
            </w:r>
          </w:p>
        </w:tc>
      </w:tr>
    </w:tbl>
    <w:p w:rsidR="005F26FF" w:rsidRDefault="005F26FF" w:rsidP="00DB4C43">
      <w:pPr>
        <w:spacing w:after="0" w:line="240" w:lineRule="auto"/>
        <w:rPr>
          <w:rFonts w:ascii="Times New Roman" w:hAnsi="Times New Roman" w:cs="Times New Roman"/>
        </w:rPr>
        <w:sectPr w:rsidR="005F26FF" w:rsidSect="005F26FF">
          <w:pgSz w:w="16838" w:h="11906" w:orient="landscape"/>
          <w:pgMar w:top="709" w:right="850" w:bottom="709" w:left="1701" w:header="720" w:footer="720" w:gutter="0"/>
          <w:cols w:space="720"/>
          <w:noEndnote/>
          <w:docGrid w:linePitch="299"/>
        </w:sectPr>
      </w:pPr>
    </w:p>
    <w:p w:rsidR="005F26FF" w:rsidRPr="009F7CA6" w:rsidRDefault="005F26FF" w:rsidP="00DB4C43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37" w:name="_Toc12370497"/>
      <w:bookmarkStart w:id="38" w:name="_Toc12442092"/>
      <w:r w:rsidRPr="00A44014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ПАСПОРТ УСЛУГИ (ПРОЦЕССА) </w:t>
      </w:r>
      <w:r w:rsidR="00105E72">
        <w:rPr>
          <w:rFonts w:ascii="Times New Roman" w:hAnsi="Times New Roman" w:cs="Times New Roman"/>
          <w:b/>
          <w:color w:val="auto"/>
          <w:sz w:val="18"/>
          <w:szCs w:val="18"/>
        </w:rPr>
        <w:t>ООО «МЕГАПОЛИС»</w:t>
      </w:r>
      <w:r w:rsidRPr="00A44014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AB6642">
        <w:rPr>
          <w:rFonts w:ascii="Times New Roman" w:hAnsi="Times New Roman" w:cs="Times New Roman"/>
          <w:b/>
          <w:sz w:val="18"/>
          <w:szCs w:val="18"/>
        </w:rPr>
        <w:t>ПО ВОССТАНОВЛЕНИЮ (ПЕРЕОФОРМЛЕНИЮ) ДОКУМЕНТОВ О ТЕХНОЛОГИЧЕКОМ ПРИСОЕДИНЕНИИ</w:t>
      </w:r>
      <w:bookmarkEnd w:id="37"/>
      <w:bookmarkEnd w:id="38"/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НАИМЕНОВАНИЕ УСЛУГИ (ПРОЦЕССА):</w:t>
      </w:r>
      <w:r w:rsidRPr="00AB6642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 </w:t>
      </w:r>
      <w:r w:rsidRPr="00AB6642">
        <w:rPr>
          <w:rFonts w:ascii="Times New Roman" w:hAnsi="Times New Roman" w:cs="Times New Roman"/>
          <w:sz w:val="18"/>
          <w:szCs w:val="18"/>
        </w:rPr>
        <w:t>Восстановление (переоформление) документов о технологическом присоединении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 w:cs="Times New Roman"/>
          <w:sz w:val="18"/>
          <w:szCs w:val="18"/>
        </w:rPr>
        <w:t>Восстановление (переоформление) документов о ТП производится в следующих случаях: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 w:cs="Times New Roman"/>
          <w:sz w:val="18"/>
          <w:szCs w:val="18"/>
        </w:rPr>
        <w:t>1) Восстановление утраченных документов о ТП (п. 59 "А" Правил ТП)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 w:cs="Times New Roman"/>
          <w:sz w:val="18"/>
          <w:szCs w:val="18"/>
        </w:rPr>
        <w:t>2) Переоформление документов о ТП с целью указания в них информации о максимальной мощности ЭПУ (п. 59 "Б" Правил ТП)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 w:cs="Times New Roman"/>
          <w:sz w:val="18"/>
          <w:szCs w:val="18"/>
        </w:rPr>
        <w:t>3) Переоформление документов о ТП в связи со сменой собственника (п. 59 "В" Правил ТП)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 w:cs="Times New Roman"/>
          <w:sz w:val="18"/>
          <w:szCs w:val="18"/>
        </w:rPr>
        <w:t xml:space="preserve">4) Наступление иных обязательств, требующих внесения изменений в документы о ТП, в </w:t>
      </w:r>
      <w:proofErr w:type="spellStart"/>
      <w:r w:rsidRPr="00AB6642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AB6642">
        <w:rPr>
          <w:rFonts w:ascii="Times New Roman" w:hAnsi="Times New Roman" w:cs="Times New Roman"/>
          <w:sz w:val="18"/>
          <w:szCs w:val="18"/>
        </w:rPr>
        <w:t>. связанных с опосредованным присоединением (п. 59 "Г" Правил ТП)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КРУГ ЗАЯВИТЕЛЕЙ:</w:t>
      </w:r>
      <w:r w:rsidRPr="00AB6642">
        <w:rPr>
          <w:rFonts w:ascii="Times New Roman" w:hAnsi="Times New Roman" w:cs="Times New Roman"/>
          <w:sz w:val="18"/>
          <w:szCs w:val="18"/>
        </w:rPr>
        <w:t xml:space="preserve"> заявители (физические лица, юридические лица, индивидуальные предприниматели)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 xml:space="preserve">РАЗМЕР ПЛАТЫ ЗА ПРЕДОСТАВЛЕНИЕ УСЛУГИ (ПРОЦЕССА) И ОСНОВАНИЯ ЕЕ ВЗИМАНИЯ: </w:t>
      </w:r>
      <w:r w:rsidRPr="00AA4BA3">
        <w:rPr>
          <w:rFonts w:ascii="Times New Roman" w:hAnsi="Times New Roman" w:cs="Times New Roman"/>
          <w:b/>
          <w:sz w:val="18"/>
          <w:szCs w:val="18"/>
        </w:rPr>
        <w:t>1000 (одна тысяча) руб. 00 коп. с НДС. В соответствии с п. 79 Правил технологического присоединения и расчета стоимости затрат по восстановлению/переоформлению документов о технологическом присоединении</w:t>
      </w:r>
      <w:r w:rsidR="00AE1794">
        <w:rPr>
          <w:rFonts w:ascii="Times New Roman" w:hAnsi="Times New Roman" w:cs="Times New Roman"/>
          <w:b/>
          <w:sz w:val="18"/>
          <w:szCs w:val="18"/>
        </w:rPr>
        <w:t>.</w:t>
      </w:r>
      <w:r w:rsidRPr="00AA4BA3">
        <w:rPr>
          <w:rFonts w:ascii="Times New Roman" w:hAnsi="Times New Roman" w:cs="Times New Roman"/>
          <w:b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УСЛОВИЯ ОКАЗАНИЯ УСЛУГИ (ПРОЦЕССА):</w:t>
      </w:r>
      <w:r w:rsidRPr="00AB6642">
        <w:rPr>
          <w:rFonts w:ascii="Times New Roman" w:hAnsi="Times New Roman" w:cs="Times New Roman"/>
          <w:sz w:val="18"/>
          <w:szCs w:val="18"/>
        </w:rPr>
        <w:t xml:space="preserve"> В соответствии с разделом VIII Правил технологического присоединения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РЕЗУЛЬТАТ ОКАЗАНИЯ УСЛУГИ (ПРОЦЕССА):</w:t>
      </w:r>
      <w:r w:rsidRPr="00AB6642">
        <w:rPr>
          <w:rFonts w:ascii="Times New Roman" w:hAnsi="Times New Roman" w:cs="Times New Roman"/>
          <w:sz w:val="18"/>
          <w:szCs w:val="18"/>
        </w:rPr>
        <w:t xml:space="preserve"> Подготовленные (восстановленные/переоформленные) документы о технологическом присоединении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Pr="00AB6642" w:rsidRDefault="005F26FF" w:rsidP="00DB4C43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18"/>
          <w:szCs w:val="18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ОБЩИЙ СРОК ОКАЗАНИЯ УСЛУГИ (ПРОЦЕССА):</w:t>
      </w:r>
      <w:r w:rsidRPr="00AB6642">
        <w:rPr>
          <w:rFonts w:ascii="Times New Roman" w:hAnsi="Times New Roman" w:cs="Times New Roman"/>
          <w:sz w:val="18"/>
          <w:szCs w:val="18"/>
        </w:rPr>
        <w:t xml:space="preserve"> от 7 до 45 дней </w:t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  <w:r w:rsidRPr="00AB6642">
        <w:rPr>
          <w:rFonts w:ascii="Times New Roman" w:hAnsi="Times New Roman" w:cs="Times New Roman"/>
          <w:sz w:val="18"/>
          <w:szCs w:val="18"/>
        </w:rPr>
        <w:tab/>
      </w:r>
    </w:p>
    <w:p w:rsidR="005F26FF" w:rsidRDefault="005F26FF" w:rsidP="00DB4C43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AB6642">
        <w:rPr>
          <w:rFonts w:ascii="Times New Roman" w:hAnsi="Times New Roman"/>
          <w:b/>
          <w:color w:val="548DD4"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-110"/>
        <w:tblW w:w="2340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639"/>
        <w:gridCol w:w="2976"/>
        <w:gridCol w:w="1985"/>
        <w:gridCol w:w="2977"/>
        <w:gridCol w:w="1144"/>
      </w:tblGrid>
      <w:tr w:rsidR="005F26FF" w:rsidRPr="00AB6642" w:rsidTr="00B54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Этап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Информация об этапе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Содержание/условия этапа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Документы, необходимые к представлению Заявителем  в составе Заявления  (*при наличии)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2E74B5" w:themeFill="accent1" w:themeFillShade="BF"/>
            <w:vAlign w:val="center"/>
            <w:hideMark/>
          </w:tcPr>
          <w:p w:rsidR="005F26FF" w:rsidRPr="00AB6642" w:rsidRDefault="005F26FF" w:rsidP="00B54D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Ссылка на нормативный  правовой акт</w:t>
            </w:r>
          </w:p>
        </w:tc>
      </w:tr>
      <w:tr w:rsidR="005F26FF" w:rsidRPr="00AB6642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Подача Заявителем Заявления на восстановление (переоформление) документов о технологическом присоединении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Прием, регистрация Заявления, проверка Заявления на предмет полноты и достоверности сведений, указанных в Заявлении, проверка приложенных документов к Заявлению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Правоустанавливающий документ,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 Доверенность, ТУ*,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акт РБП и ТП*,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 копия проектной документации*,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5) иные документы по ТП*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отсутствии необходимых документов и сведений Заявитель уведомляется в течение 6 (шести) рабочих дней с даты подачи Заявления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VIII Правил ТП</w:t>
            </w:r>
          </w:p>
        </w:tc>
      </w:tr>
      <w:tr w:rsidR="005F26FF" w:rsidRPr="00AB6642" w:rsidTr="00DC2A9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7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Наименование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документов о технологическом присоединении, подлежащих восстановлению /переоформлению: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2E74B5" w:themeColor="accent1" w:themeShade="BF"/>
            </w:tcBorders>
            <w:shd w:val="clear" w:color="auto" w:fill="2E74B5" w:themeFill="accent1" w:themeFillShade="BF"/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26FF" w:rsidRPr="00AB6642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Дубликат ранее выданных ТУ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смены собственника - 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ТУ, оформленные на нового собственника ЭПУ</w:t>
            </w:r>
          </w:p>
        </w:tc>
        <w:tc>
          <w:tcPr>
            <w:tcW w:w="9639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условии: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 В период действия договора энергоснабжения;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 При условии предоставления Заявителем, документов, указанных в п. "А"-"В" Правил ТП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Правоустанавливающий документ,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 Доверенность,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ТУ*</w:t>
            </w:r>
          </w:p>
        </w:tc>
        <w:tc>
          <w:tcPr>
            <w:tcW w:w="1985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7 рабочих дней со дня получения Заявления</w:t>
            </w:r>
          </w:p>
        </w:tc>
        <w:tc>
          <w:tcPr>
            <w:tcW w:w="1144" w:type="dxa"/>
            <w:tcBorders>
              <w:top w:val="single" w:sz="8" w:space="0" w:color="FFFFFF" w:themeColor="background1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67 Правил ТП</w:t>
            </w:r>
          </w:p>
        </w:tc>
      </w:tr>
      <w:tr w:rsidR="005F26FF" w:rsidRPr="00AB6642" w:rsidTr="002E7FD6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Переоформленные документы о технологическом присоединении (выдается акт об осуществлении технологического присоединения, при этом действие ранее составленных документов о технологическом присоединении (за исключением технических условий) прекращается)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случаях: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1) Переоформления документов о ТП в связи со сменой собственника (п. 59 "В" Правил);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Переоформление документов с целью указания в них максимальной мощности ЭПУ (п. 59"Б" Правил);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Наступления иных обязательств, требующих внесения изменений в документы о ТП (п. 59 "Г" Правил);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условии: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Представления Заявителем документов, указанных в п. "В" и "Г" или "Е" п. 62 Правил либо нали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чия их у </w:t>
            </w:r>
            <w:r w:rsidR="0010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«Мегаполис»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В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 действия договора энергоснабжения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Правоустанавливающий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Доверенность,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3)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 и копии актов РБП и ТП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или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копии иных документов о ТП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7 рабочих дней со дня получения Заявления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62, 69 Правил ТП</w:t>
            </w:r>
          </w:p>
        </w:tc>
      </w:tr>
      <w:tr w:rsidR="005F26FF" w:rsidRPr="00AB6642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2E7F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Дубликат документов о ТП (ТУ, акт РБП, акт ТУ, акт ТП)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(дубликаты ранее оформленных документов о ТП либо </w:t>
            </w:r>
            <w:r w:rsidR="002E7F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осстановление/переоформление документов ТП в случае оформления акта ТП по новой форме)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условии: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Технологическое присоединение ЭПУ лица состоялось после 01 января 2010 г.;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Вне зависимости предоставления Заявителем документов, указанных в п. "В"-"Е" п. 62 Правил ТП;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В период действия договора энергоснабжения.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Правоустанавливающий документ,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Доверенность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7 рабочих дней со дня получения Заявления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74 Правил ТП</w:t>
            </w:r>
          </w:p>
        </w:tc>
      </w:tr>
      <w:tr w:rsidR="005F26FF" w:rsidRPr="00AB6642" w:rsidTr="002E7FD6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Восстановление документов о ТП (выдается акт об осуществлении технологического присоединения, при этом действие ранее составленных документов о технологическом присоединении (за исключением технических условий) прекращается)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(за исключением ТУ)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условии: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Если ТУ приложены к Заявлению или имеются у Сетевой орг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анизации или имеются у БРДУ;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период действия договора энергоснабжения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АО "</w:t>
            </w:r>
            <w:proofErr w:type="spellStart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Янтарьэнерго</w:t>
            </w:r>
            <w:proofErr w:type="spellEnd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осуществляет: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Проверку выполнения Заявителем ТУ согласно раздела IX Правил ТП (если ТУ согласовывались с БРДУ). При этом документы к предоставлению, указанные в п. 85 и 93 не требуются. По результатам проверки выдается акт о выполнении технических условий и восстановленный акт ТП.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Правоустанавливающий документ,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Доверенность,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3) ТУ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15 дней со дня получения Заявления.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течение 30 дней - в случае согласования ТУ с БРДУ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70 Правил ТП</w:t>
            </w:r>
          </w:p>
        </w:tc>
      </w:tr>
      <w:tr w:rsidR="005F26FF" w:rsidRPr="00AB6642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Новые ТУ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(восстановление утраченных ТУ)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условии: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1) Если к Заявлению приложены документы, указанные в п. "Г" или "Е" п. 62 Правил или такие документы имеются у </w:t>
            </w:r>
            <w:r w:rsidR="0010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«Мегаполис»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2)В период действия договора энергоснабжения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АО "</w:t>
            </w:r>
            <w:proofErr w:type="spellStart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Янтарьэнерго</w:t>
            </w:r>
            <w:proofErr w:type="spellEnd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осуществляет: выдачу ТУ в соответствии с п. 73 Правил ТП: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При наличии документов, указанных в п. "Г" или "Е" п. 62 Правил - на основании данных документов;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 При отсутствии документов, указанных в п. "Г" или "Е" п. 62 Правил - на основании фактической схемы электроснабжения ЭПУ, при этом проводится осмотр  фактической схемы электроснабжения </w:t>
            </w:r>
            <w:r w:rsidR="0010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«Мегаполис»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участием заявителя. По результатам составляется и подписывается акт осмотра электроустановки, включающий однолинейную схему внешнего электроснабжения ЭПУ(согласно п. 2.6)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Правоустанавливающий документ,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2) Доверенность,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3) акт РБП и ТП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или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Копии иных документов о ТП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10 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 со дня получения Заявления;</w:t>
            </w:r>
          </w:p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25 дней - в случае согласования ТУ с БРДУ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71 Правил ТП</w:t>
            </w:r>
          </w:p>
        </w:tc>
      </w:tr>
      <w:tr w:rsidR="005F26FF" w:rsidRPr="00AB6642" w:rsidTr="002E7FD6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документы о ТП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(ТУ, акт ТП </w:t>
            </w: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иные документы о ТП)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(восстановление утраченных (полностью или частично) документов о ТП)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1) Отсутствия у Заявителя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у </w:t>
            </w:r>
            <w:r w:rsidR="0010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«Мегаполис»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документов, указанных в п. "В", "Г" и "Е" п. 62 Правил ТП;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В период действия договора энергоснабжения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АО "</w:t>
            </w:r>
            <w:proofErr w:type="spellStart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Янтарьэнерго</w:t>
            </w:r>
            <w:proofErr w:type="spellEnd"/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осуществляет: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В случае если ТУ не подлежат (подлежали) согласованию с БРДУ - осмотр ЭПУ лица с целью определения фактической схемы электроснабжения;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В случае если ТУ подлежат (подлежали) согласованию с БРДУ :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проводит осмотр ЭПУ лица с участием БРДУ (при этом предоставление документов, указанных в п. 93 Правил ТП не требуется);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направляет ТУ на согласование в БРДУ (не позднее 7 дней с даты поступления Заявления)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Правоустанавливающий документ, 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Доверенность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15 дней со дня получения Заявления;</w:t>
            </w:r>
          </w:p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45 дней -  в случае согласования ТУ с БРДУ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72 Правил ТП</w:t>
            </w:r>
          </w:p>
        </w:tc>
      </w:tr>
      <w:tr w:rsidR="005F26FF" w:rsidRPr="00AB6642" w:rsidTr="002E7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Подписание заявителем договора оказания услуг, Компенсация Заявителем затрат на переоформление документов о ТП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затрат в соответствии с условиями договора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производится в любом банке по реквизитам, указанным в договоре или счете на оплату услуги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в сроки, установленные в договоре оказания услуг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79 Правил ТП</w:t>
            </w:r>
          </w:p>
        </w:tc>
      </w:tr>
      <w:tr w:rsidR="005F26FF" w:rsidRPr="00AB6642" w:rsidTr="002E7FD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Подписание Заявителем восстановленных (переоформленных) документов о ТП</w:t>
            </w:r>
          </w:p>
        </w:tc>
        <w:tc>
          <w:tcPr>
            <w:tcW w:w="963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Заявитель подписывает документы о ТП и возвращает один подписанных экземпляр в </w:t>
            </w:r>
            <w:r w:rsidR="00105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«Мегаполис»</w:t>
            </w:r>
          </w:p>
        </w:tc>
        <w:tc>
          <w:tcPr>
            <w:tcW w:w="2976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Лично или через уполномоченного представителя в </w:t>
            </w:r>
            <w:r w:rsidR="00AE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ТСО</w:t>
            </w: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 дней со дня получения документов о ТП</w:t>
            </w:r>
          </w:p>
        </w:tc>
        <w:tc>
          <w:tcPr>
            <w:tcW w:w="1144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hideMark/>
          </w:tcPr>
          <w:p w:rsidR="005F26FF" w:rsidRPr="00AB6642" w:rsidRDefault="005F26FF" w:rsidP="00DB4C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78 Правил ТП</w:t>
            </w:r>
          </w:p>
        </w:tc>
      </w:tr>
    </w:tbl>
    <w:p w:rsidR="002E7FD6" w:rsidRDefault="005F26FF" w:rsidP="00DB4C43">
      <w:pPr>
        <w:spacing w:after="0" w:line="240" w:lineRule="auto"/>
        <w:ind w:hanging="284"/>
        <w:contextualSpacing/>
        <w:rPr>
          <w:rFonts w:ascii="Times New Roman" w:hAnsi="Times New Roman"/>
          <w:b/>
          <w:color w:val="548DD4"/>
          <w:sz w:val="18"/>
          <w:szCs w:val="18"/>
        </w:rPr>
      </w:pPr>
      <w:r w:rsidRPr="00AA4BA3">
        <w:rPr>
          <w:rFonts w:ascii="Times New Roman" w:hAnsi="Times New Roman"/>
          <w:b/>
          <w:color w:val="548DD4"/>
          <w:sz w:val="18"/>
          <w:szCs w:val="18"/>
        </w:rPr>
        <w:t>СОКРАЩЕНИЯ:</w:t>
      </w:r>
      <w:r w:rsidRPr="00AA4BA3">
        <w:rPr>
          <w:rFonts w:ascii="Times New Roman" w:hAnsi="Times New Roman"/>
          <w:b/>
          <w:color w:val="548DD4"/>
          <w:sz w:val="18"/>
          <w:szCs w:val="18"/>
        </w:rPr>
        <w:tab/>
      </w:r>
    </w:p>
    <w:tbl>
      <w:tblPr>
        <w:tblStyle w:val="af1"/>
        <w:tblW w:w="0" w:type="auto"/>
        <w:tblInd w:w="-284" w:type="dxa"/>
        <w:tblLook w:val="04A0" w:firstRow="1" w:lastRow="0" w:firstColumn="1" w:lastColumn="0" w:noHBand="0" w:noVBand="1"/>
      </w:tblPr>
      <w:tblGrid>
        <w:gridCol w:w="9215"/>
        <w:gridCol w:w="13456"/>
      </w:tblGrid>
      <w:tr w:rsidR="002E7FD6" w:rsidTr="002E7FD6">
        <w:trPr>
          <w:trHeight w:val="1217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2E7FD6" w:rsidRPr="00AA4BA3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 xml:space="preserve">ЭПУ - </w:t>
            </w:r>
            <w:proofErr w:type="spellStart"/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энергопринимающие</w:t>
            </w:r>
            <w:proofErr w:type="spellEnd"/>
            <w:r w:rsidRPr="00AA4BA3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Акт РБП - акт разграничения балансовой принадлежности и эксплуатаци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онной ответственности сторон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Акт ТП - акт о технологическом присоединении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Pr="00AA4BA3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ТУ - технические условия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Default="002E7FD6" w:rsidP="002E7FD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548DD4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ТП - технологическое присоединение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456" w:type="dxa"/>
            <w:tcBorders>
              <w:top w:val="nil"/>
              <w:left w:val="nil"/>
              <w:bottom w:val="nil"/>
              <w:right w:val="nil"/>
            </w:tcBorders>
          </w:tcPr>
          <w:p w:rsidR="002E7FD6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БРДУ - Филиал АО «СО ЕЭС» «Региональное диспетчерское управление энергосистемы Калининградской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области» (Балтийское РДУ)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Pr="00AA4BA3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-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земельный участок, на котором 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расположены объекты лица, либо право собственности или иное предусмотренное законом основание на ЭПУ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E7FD6" w:rsidRPr="00F63117" w:rsidRDefault="002E7FD6" w:rsidP="002E7F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>Доверенность - доверенность или иные документы, подтверждающие полномочия представителя лица, обратившегося с заявлением о переоформлении, в случае если заявление о переоформлении документов подается представителем заявителя</w:t>
            </w:r>
            <w:r w:rsidRPr="00AA4BA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A4BA3">
              <w:rPr>
                <w:rFonts w:ascii="Times New Roman" w:hAnsi="Times New Roman" w:cs="Times New Roman"/>
              </w:rPr>
              <w:tab/>
            </w:r>
          </w:p>
          <w:p w:rsidR="002E7FD6" w:rsidRDefault="002E7FD6" w:rsidP="002E7FD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548DD4"/>
                <w:sz w:val="18"/>
                <w:szCs w:val="18"/>
              </w:rPr>
            </w:pPr>
          </w:p>
        </w:tc>
      </w:tr>
    </w:tbl>
    <w:p w:rsidR="00A162D8" w:rsidRDefault="00A162D8" w:rsidP="002E7FD6">
      <w:pPr>
        <w:spacing w:after="0" w:line="240" w:lineRule="auto"/>
        <w:contextualSpacing/>
      </w:pPr>
    </w:p>
    <w:sectPr w:rsidR="00A162D8" w:rsidSect="002E7FD6">
      <w:pgSz w:w="23814" w:h="16839" w:orient="landscape" w:code="8"/>
      <w:pgMar w:top="284" w:right="850" w:bottom="142" w:left="567" w:header="720" w:footer="13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72" w:rsidRDefault="00105E72" w:rsidP="005F26FF">
      <w:pPr>
        <w:spacing w:after="0" w:line="240" w:lineRule="auto"/>
      </w:pPr>
      <w:r>
        <w:separator/>
      </w:r>
    </w:p>
  </w:endnote>
  <w:endnote w:type="continuationSeparator" w:id="0">
    <w:p w:rsidR="00105E72" w:rsidRDefault="00105E72" w:rsidP="005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422268"/>
      <w:docPartObj>
        <w:docPartGallery w:val="Page Numbers (Bottom of Page)"/>
        <w:docPartUnique/>
      </w:docPartObj>
    </w:sdtPr>
    <w:sdtEndPr/>
    <w:sdtContent>
      <w:p w:rsidR="00105E72" w:rsidRDefault="00105E7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A2">
          <w:rPr>
            <w:noProof/>
          </w:rPr>
          <w:t>55</w:t>
        </w:r>
        <w:r>
          <w:fldChar w:fldCharType="end"/>
        </w:r>
      </w:p>
    </w:sdtContent>
  </w:sdt>
  <w:p w:rsidR="00105E72" w:rsidRDefault="00105E7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72" w:rsidRDefault="00105E72" w:rsidP="005F26FF">
      <w:pPr>
        <w:spacing w:after="0" w:line="240" w:lineRule="auto"/>
      </w:pPr>
      <w:r>
        <w:separator/>
      </w:r>
    </w:p>
  </w:footnote>
  <w:footnote w:type="continuationSeparator" w:id="0">
    <w:p w:rsidR="00105E72" w:rsidRDefault="00105E72" w:rsidP="005F26FF">
      <w:pPr>
        <w:spacing w:after="0" w:line="240" w:lineRule="auto"/>
      </w:pPr>
      <w:r>
        <w:continuationSeparator/>
      </w:r>
    </w:p>
  </w:footnote>
  <w:footnote w:id="1">
    <w:p w:rsidR="00105E72" w:rsidRPr="00443F2C" w:rsidRDefault="00105E72" w:rsidP="005F26FF">
      <w:pPr>
        <w:pStyle w:val="ab"/>
        <w:rPr>
          <w:rFonts w:ascii="Times New Roman" w:hAnsi="Times New Roman"/>
          <w:sz w:val="22"/>
          <w:szCs w:val="22"/>
        </w:rPr>
      </w:pPr>
      <w:r w:rsidRPr="00443F2C">
        <w:rPr>
          <w:rStyle w:val="ad"/>
          <w:rFonts w:ascii="Times New Roman" w:hAnsi="Times New Roman"/>
          <w:sz w:val="22"/>
          <w:szCs w:val="22"/>
        </w:rPr>
        <w:footnoteRef/>
      </w:r>
      <w:r w:rsidRPr="00443F2C">
        <w:rPr>
          <w:rFonts w:ascii="Times New Roman" w:hAnsi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443F2C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Pr="00443F2C">
        <w:rPr>
          <w:rFonts w:ascii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105E72" w:rsidRPr="00443F2C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F2C">
        <w:rPr>
          <w:rStyle w:val="ad"/>
          <w:rFonts w:ascii="Times New Roman" w:hAnsi="Times New Roman"/>
        </w:rPr>
        <w:footnoteRef/>
      </w:r>
      <w:r w:rsidRPr="00443F2C">
        <w:rPr>
          <w:rFonts w:ascii="Times New Roman" w:hAnsi="Times New Roman"/>
        </w:rPr>
        <w:t xml:space="preserve"> </w:t>
      </w:r>
      <w:r w:rsidRPr="00443F2C">
        <w:rPr>
          <w:rFonts w:ascii="Times New Roman" w:eastAsia="Times New Roman" w:hAnsi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43F2C">
        <w:rPr>
          <w:rFonts w:ascii="Times New Roman" w:hAnsi="Times New Roman"/>
        </w:rPr>
        <w:t>постановлением Правительства РФ от 04.05.2012 № 442</w:t>
      </w:r>
    </w:p>
  </w:footnote>
  <w:footnote w:id="3">
    <w:p w:rsidR="00105E72" w:rsidRPr="004F3F43" w:rsidRDefault="00105E72" w:rsidP="005F26FF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4F3F43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4F3F43">
        <w:rPr>
          <w:rFonts w:ascii="Times New Roman" w:hAnsi="Times New Roman" w:cs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4F3F43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4F3F43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4">
    <w:p w:rsidR="00105E72" w:rsidRPr="004F3F43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3F43">
        <w:rPr>
          <w:rStyle w:val="ad"/>
          <w:rFonts w:ascii="Times New Roman" w:hAnsi="Times New Roman" w:cs="Times New Roman"/>
        </w:rPr>
        <w:footnoteRef/>
      </w:r>
      <w:r w:rsidRPr="004F3F43">
        <w:rPr>
          <w:rFonts w:ascii="Times New Roman" w:hAnsi="Times New Roman" w:cs="Times New Roman"/>
        </w:rPr>
        <w:t xml:space="preserve"> </w:t>
      </w:r>
      <w:r w:rsidRPr="004F3F43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F3F43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5">
    <w:p w:rsidR="00105E72" w:rsidRPr="00C121A6" w:rsidRDefault="00105E72" w:rsidP="005F26FF">
      <w:pPr>
        <w:pStyle w:val="ab"/>
        <w:rPr>
          <w:rFonts w:ascii="Times New Roman" w:hAnsi="Times New Roman" w:cs="Times New Roman"/>
          <w:sz w:val="22"/>
          <w:szCs w:val="22"/>
        </w:rPr>
      </w:pPr>
      <w:r w:rsidRPr="00C121A6">
        <w:rPr>
          <w:rStyle w:val="ad"/>
          <w:rFonts w:ascii="Times New Roman" w:hAnsi="Times New Roman" w:cs="Times New Roman"/>
          <w:sz w:val="22"/>
          <w:szCs w:val="22"/>
        </w:rPr>
        <w:footnoteRef/>
      </w:r>
      <w:r w:rsidRPr="00C121A6">
        <w:rPr>
          <w:rFonts w:ascii="Times New Roman" w:hAnsi="Times New Roman" w:cs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C121A6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121A6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6">
    <w:p w:rsidR="00105E72" w:rsidRPr="00C121A6" w:rsidRDefault="00105E72" w:rsidP="005F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21A6">
        <w:rPr>
          <w:rStyle w:val="ad"/>
          <w:rFonts w:ascii="Times New Roman" w:hAnsi="Times New Roman" w:cs="Times New Roman"/>
        </w:rPr>
        <w:footnoteRef/>
      </w:r>
      <w:r w:rsidRPr="00C121A6">
        <w:rPr>
          <w:rFonts w:ascii="Times New Roman" w:hAnsi="Times New Roman" w:cs="Times New Roman"/>
        </w:rPr>
        <w:t xml:space="preserve"> )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C121A6">
        <w:rPr>
          <w:rFonts w:ascii="Times New Roman" w:hAnsi="Times New Roman" w:cs="Times New Roman"/>
        </w:rPr>
        <w:t>энергопринимающие</w:t>
      </w:r>
      <w:proofErr w:type="spellEnd"/>
      <w:r w:rsidRPr="00C121A6">
        <w:rPr>
          <w:rFonts w:ascii="Times New Roman" w:hAnsi="Times New Roman" w:cs="Times New Roman"/>
        </w:rPr>
        <w:t xml:space="preserve"> устройства номинальным напряжением не выше 380 В.</w:t>
      </w:r>
    </w:p>
  </w:footnote>
  <w:footnote w:id="7">
    <w:p w:rsidR="00105E72" w:rsidRPr="00C121A6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21A6">
        <w:rPr>
          <w:rStyle w:val="ad"/>
          <w:rFonts w:ascii="Times New Roman" w:hAnsi="Times New Roman" w:cs="Times New Roman"/>
        </w:rPr>
        <w:footnoteRef/>
      </w:r>
      <w:r w:rsidRPr="00C121A6">
        <w:rPr>
          <w:rFonts w:ascii="Times New Roman" w:hAnsi="Times New Roman" w:cs="Times New Roman"/>
        </w:rPr>
        <w:t xml:space="preserve"> </w:t>
      </w:r>
      <w:r w:rsidRPr="00C121A6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121A6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8">
    <w:p w:rsidR="00105E72" w:rsidRPr="00330E8E" w:rsidRDefault="00105E72" w:rsidP="005F26FF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330E8E">
        <w:rPr>
          <w:rStyle w:val="ad"/>
          <w:rFonts w:ascii="Times New Roman" w:hAnsi="Times New Roman"/>
          <w:sz w:val="22"/>
          <w:szCs w:val="22"/>
        </w:rPr>
        <w:footnoteRef/>
      </w:r>
      <w:r w:rsidRPr="00330E8E">
        <w:rPr>
          <w:rFonts w:ascii="Times New Roman" w:hAnsi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330E8E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Pr="00330E8E">
        <w:rPr>
          <w:rFonts w:ascii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9">
    <w:p w:rsidR="00105E72" w:rsidRPr="00330E8E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0E8E">
        <w:rPr>
          <w:rStyle w:val="ad"/>
          <w:rFonts w:ascii="Times New Roman" w:hAnsi="Times New Roman"/>
        </w:rPr>
        <w:footnoteRef/>
      </w:r>
      <w:r w:rsidRPr="00330E8E">
        <w:rPr>
          <w:rFonts w:ascii="Times New Roman" w:hAnsi="Times New Roman"/>
        </w:rPr>
        <w:t xml:space="preserve"> </w:t>
      </w:r>
      <w:r w:rsidRPr="00330E8E">
        <w:rPr>
          <w:rFonts w:ascii="Times New Roman" w:eastAsia="Times New Roman" w:hAnsi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30E8E">
        <w:rPr>
          <w:rFonts w:ascii="Times New Roman" w:hAnsi="Times New Roman"/>
        </w:rPr>
        <w:t>постановлением Правительства РФ от 04.05.2012 № 442</w:t>
      </w:r>
    </w:p>
  </w:footnote>
  <w:footnote w:id="10">
    <w:p w:rsidR="00105E72" w:rsidRPr="001355FD" w:rsidRDefault="00105E72" w:rsidP="005F26FF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1355FD">
        <w:rPr>
          <w:rStyle w:val="ad"/>
          <w:rFonts w:ascii="Times New Roman" w:hAnsi="Times New Roman"/>
          <w:sz w:val="22"/>
          <w:szCs w:val="22"/>
        </w:rPr>
        <w:footnoteRef/>
      </w:r>
      <w:r w:rsidRPr="001355FD">
        <w:rPr>
          <w:rFonts w:ascii="Times New Roman" w:hAnsi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1355FD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Pr="001355FD">
        <w:rPr>
          <w:rFonts w:ascii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11">
    <w:p w:rsidR="00105E72" w:rsidRPr="001355FD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55FD">
        <w:rPr>
          <w:rStyle w:val="ad"/>
          <w:rFonts w:ascii="Times New Roman" w:hAnsi="Times New Roman"/>
        </w:rPr>
        <w:footnoteRef/>
      </w:r>
      <w:r w:rsidRPr="001355FD">
        <w:rPr>
          <w:rFonts w:ascii="Times New Roman" w:hAnsi="Times New Roman"/>
        </w:rPr>
        <w:t xml:space="preserve"> </w:t>
      </w:r>
      <w:r w:rsidRPr="001355FD">
        <w:rPr>
          <w:rFonts w:ascii="Times New Roman" w:eastAsia="Times New Roman" w:hAnsi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355FD">
        <w:rPr>
          <w:rFonts w:ascii="Times New Roman" w:hAnsi="Times New Roman"/>
        </w:rPr>
        <w:t>постановлением Правительства РФ от 04.05.2012 № 442</w:t>
      </w:r>
    </w:p>
  </w:footnote>
  <w:footnote w:id="12">
    <w:p w:rsidR="00105E72" w:rsidRPr="00A23041" w:rsidRDefault="00105E72" w:rsidP="005F26FF">
      <w:pPr>
        <w:pStyle w:val="ab"/>
        <w:jc w:val="both"/>
        <w:rPr>
          <w:rFonts w:ascii="Times New Roman" w:hAnsi="Times New Roman"/>
          <w:sz w:val="22"/>
          <w:szCs w:val="22"/>
        </w:rPr>
      </w:pPr>
      <w:r w:rsidRPr="00A23041">
        <w:rPr>
          <w:rStyle w:val="ad"/>
          <w:rFonts w:ascii="Times New Roman" w:hAnsi="Times New Roman"/>
          <w:sz w:val="22"/>
          <w:szCs w:val="22"/>
        </w:rPr>
        <w:footnoteRef/>
      </w:r>
      <w:r w:rsidRPr="00A23041">
        <w:rPr>
          <w:rFonts w:ascii="Times New Roman" w:hAnsi="Times New Roman"/>
          <w:sz w:val="22"/>
          <w:szCs w:val="22"/>
        </w:rPr>
        <w:t xml:space="preserve"> Правила технологического присоединения </w:t>
      </w:r>
      <w:proofErr w:type="spellStart"/>
      <w:r w:rsidRPr="00A23041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Pr="00A23041">
        <w:rPr>
          <w:rFonts w:ascii="Times New Roman" w:hAnsi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13">
    <w:p w:rsidR="00105E72" w:rsidRPr="00A23041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3041">
        <w:rPr>
          <w:rStyle w:val="ad"/>
          <w:rFonts w:ascii="Times New Roman" w:hAnsi="Times New Roman"/>
        </w:rPr>
        <w:footnoteRef/>
      </w:r>
      <w:r w:rsidRPr="00A23041">
        <w:rPr>
          <w:rFonts w:ascii="Times New Roman" w:hAnsi="Times New Roman"/>
        </w:rPr>
        <w:t xml:space="preserve"> </w:t>
      </w:r>
      <w:r w:rsidRPr="00A23041">
        <w:rPr>
          <w:rFonts w:ascii="Times New Roman" w:eastAsia="Times New Roman" w:hAnsi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23041">
        <w:rPr>
          <w:rFonts w:ascii="Times New Roman" w:hAnsi="Times New Roman"/>
        </w:rPr>
        <w:t>постановлением Правительства РФ от 04.05.2012 № 442</w:t>
      </w:r>
    </w:p>
  </w:footnote>
  <w:footnote w:id="14">
    <w:p w:rsidR="00105E72" w:rsidRPr="004A2138" w:rsidRDefault="00105E72" w:rsidP="005F2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138">
        <w:rPr>
          <w:rStyle w:val="ad"/>
          <w:rFonts w:ascii="Times New Roman" w:hAnsi="Times New Roman"/>
        </w:rPr>
        <w:footnoteRef/>
      </w:r>
      <w:r w:rsidRPr="004A2138">
        <w:rPr>
          <w:rFonts w:ascii="Times New Roman" w:hAnsi="Times New Roman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4A2138">
        <w:rPr>
          <w:rFonts w:ascii="Times New Roman" w:hAnsi="Times New Roman"/>
        </w:rPr>
        <w:t>энергопринимающие</w:t>
      </w:r>
      <w:proofErr w:type="spellEnd"/>
      <w:r w:rsidRPr="004A2138">
        <w:rPr>
          <w:rFonts w:ascii="Times New Roman" w:hAnsi="Times New Roman"/>
        </w:rPr>
        <w:t xml:space="preserve"> устройства номинальным напряжением не выше 380 В.</w:t>
      </w:r>
    </w:p>
  </w:footnote>
  <w:footnote w:id="15">
    <w:p w:rsidR="00105E72" w:rsidRPr="004A2138" w:rsidRDefault="00105E72" w:rsidP="005F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2138">
        <w:rPr>
          <w:rStyle w:val="ad"/>
          <w:rFonts w:ascii="Times New Roman" w:hAnsi="Times New Roman"/>
        </w:rPr>
        <w:footnoteRef/>
      </w:r>
      <w:r w:rsidRPr="004A2138">
        <w:rPr>
          <w:rFonts w:ascii="Times New Roman" w:hAnsi="Times New Roman"/>
        </w:rPr>
        <w:t xml:space="preserve"> </w:t>
      </w:r>
      <w:r w:rsidRPr="004A2138">
        <w:rPr>
          <w:rFonts w:ascii="Times New Roman" w:eastAsia="Times New Roman" w:hAnsi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A2138">
        <w:rPr>
          <w:rFonts w:ascii="Times New Roman" w:hAnsi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5948681E"/>
    <w:multiLevelType w:val="hybridMultilevel"/>
    <w:tmpl w:val="2D429908"/>
    <w:lvl w:ilvl="0" w:tplc="D924D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FF"/>
    <w:rsid w:val="000F496D"/>
    <w:rsid w:val="00105E72"/>
    <w:rsid w:val="0021173E"/>
    <w:rsid w:val="002849F1"/>
    <w:rsid w:val="00297C58"/>
    <w:rsid w:val="002E7FD6"/>
    <w:rsid w:val="00310E38"/>
    <w:rsid w:val="00334A6D"/>
    <w:rsid w:val="00550953"/>
    <w:rsid w:val="005F26FF"/>
    <w:rsid w:val="005F69CC"/>
    <w:rsid w:val="0065739A"/>
    <w:rsid w:val="008B06C4"/>
    <w:rsid w:val="008D4C43"/>
    <w:rsid w:val="00A07DEA"/>
    <w:rsid w:val="00A162D8"/>
    <w:rsid w:val="00A33C52"/>
    <w:rsid w:val="00A36BAE"/>
    <w:rsid w:val="00AE1794"/>
    <w:rsid w:val="00AE31D6"/>
    <w:rsid w:val="00B54DFF"/>
    <w:rsid w:val="00BC78D2"/>
    <w:rsid w:val="00C24B33"/>
    <w:rsid w:val="00CB0E72"/>
    <w:rsid w:val="00CC7870"/>
    <w:rsid w:val="00D3126E"/>
    <w:rsid w:val="00DB3D4F"/>
    <w:rsid w:val="00DB4C43"/>
    <w:rsid w:val="00DC2A93"/>
    <w:rsid w:val="00E63671"/>
    <w:rsid w:val="00E76C51"/>
    <w:rsid w:val="00EA04A2"/>
    <w:rsid w:val="00ED5BCF"/>
    <w:rsid w:val="00EF154C"/>
    <w:rsid w:val="00F1236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F7AFBF-2123-4B79-9C38-A5C44F3C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2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5F2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26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F26FF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5F26F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26FF"/>
    <w:rPr>
      <w:b/>
      <w:bCs/>
    </w:rPr>
  </w:style>
  <w:style w:type="paragraph" w:customStyle="1" w:styleId="Default">
    <w:name w:val="Default"/>
    <w:rsid w:val="005F2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5F26F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5F26FF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5F26F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F26FF"/>
    <w:rPr>
      <w:b/>
      <w:bCs/>
    </w:rPr>
  </w:style>
  <w:style w:type="table" w:customStyle="1" w:styleId="-11">
    <w:name w:val="Светлая заливка - Акцент 11"/>
    <w:basedOn w:val="a1"/>
    <w:uiPriority w:val="60"/>
    <w:rsid w:val="005F26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footnote text"/>
    <w:basedOn w:val="a"/>
    <w:link w:val="ac"/>
    <w:uiPriority w:val="99"/>
    <w:unhideWhenUsed/>
    <w:rsid w:val="005F26F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F26FF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5F26FF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5F26F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e">
    <w:name w:val="Схема документа Знак"/>
    <w:basedOn w:val="a0"/>
    <w:link w:val="af"/>
    <w:uiPriority w:val="99"/>
    <w:semiHidden/>
    <w:rsid w:val="005F26FF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5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5F26FF"/>
    <w:rPr>
      <w:strike w:val="0"/>
      <w:dstrike w:val="0"/>
      <w:color w:val="0076C0"/>
      <w:u w:val="none"/>
      <w:effect w:val="none"/>
    </w:rPr>
  </w:style>
  <w:style w:type="table" w:styleId="af1">
    <w:name w:val="Table Grid"/>
    <w:basedOn w:val="a1"/>
    <w:uiPriority w:val="59"/>
    <w:rsid w:val="005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F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26FF"/>
  </w:style>
  <w:style w:type="paragraph" w:styleId="af4">
    <w:name w:val="footer"/>
    <w:basedOn w:val="a"/>
    <w:link w:val="af5"/>
    <w:uiPriority w:val="99"/>
    <w:unhideWhenUsed/>
    <w:rsid w:val="005F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26FF"/>
  </w:style>
  <w:style w:type="paragraph" w:styleId="af6">
    <w:name w:val="TOC Heading"/>
    <w:basedOn w:val="1"/>
    <w:next w:val="a"/>
    <w:uiPriority w:val="39"/>
    <w:unhideWhenUsed/>
    <w:qFormat/>
    <w:rsid w:val="005F26FF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26F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26FF"/>
    <w:pPr>
      <w:tabs>
        <w:tab w:val="right" w:leader="dot" w:pos="10478"/>
      </w:tabs>
      <w:spacing w:after="100" w:line="259" w:lineRule="auto"/>
      <w:ind w:left="220" w:hanging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F26FF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5F2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5F26FF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Intense Reference"/>
    <w:uiPriority w:val="32"/>
    <w:qFormat/>
    <w:rsid w:val="005F26FF"/>
    <w:rPr>
      <w:b/>
      <w:bCs/>
      <w:smallCaps/>
      <w:color w:val="4F81BD"/>
      <w:spacing w:val="5"/>
    </w:rPr>
  </w:style>
  <w:style w:type="character" w:styleId="afa">
    <w:name w:val="line number"/>
    <w:basedOn w:val="a0"/>
    <w:uiPriority w:val="99"/>
    <w:semiHidden/>
    <w:unhideWhenUsed/>
    <w:rsid w:val="00AE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111A5B5095EE125EE200E513B9061071F5540C5EC9F281248AB5EA8A5A20B361012ADB18yCw4N" TargetMode="External"/><Relationship Id="rId18" Type="http://schemas.openxmlformats.org/officeDocument/2006/relationships/hyperlink" Target="consultantplus://offline/ref=0E111A5B5095EE125EE200E513B9061071F5540C5EC9F281248AB5EA8A5A20B361012ADB18yCw4N" TargetMode="External"/><Relationship Id="rId26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111A5B5095EE125EE200E513B9061071F5540C5EC9F281248AB5EA8A5A20B361012ADB18yCw4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17" Type="http://schemas.openxmlformats.org/officeDocument/2006/relationships/hyperlink" Target="consultantplus://offline/ref=0E111A5B5095EE125EE200E513B9061071F5540C5EC9F281248AB5EA8A5A20B361012ADB18yCw4N" TargetMode="External"/><Relationship Id="rId25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11A5B5095EE125EE200E513B9061071F5540C5EC9F281248AB5EA8A5A20B361012ADB18yCw4N" TargetMode="External"/><Relationship Id="rId20" Type="http://schemas.openxmlformats.org/officeDocument/2006/relationships/hyperlink" Target="consultantplus://offline/ref=0E111A5B5095EE125EE200E513B9061071F5540C5EC9F281248AB5EA8A5A20B361012ADB18yCw4N" TargetMode="External"/><Relationship Id="rId29" Type="http://schemas.openxmlformats.org/officeDocument/2006/relationships/hyperlink" Target="consultantplus://offline/ref=0E111A5B5095EE125EE200E513B9061071F5540C5EC9F281248AB5EA8A5A20B361012ADB18yCw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24" Type="http://schemas.openxmlformats.org/officeDocument/2006/relationships/hyperlink" Target="consultantplus://offline/ref=0E111A5B5095EE125EE200E513B9061071F5540C5EC9F281248AB5EA8A5A20B361012ADB18yCw4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23" Type="http://schemas.openxmlformats.org/officeDocument/2006/relationships/hyperlink" Target="consultantplus://offline/ref=0E111A5B5095EE125EE200E513B9061071F5540C5EC9F281248AB5EA8A5A20B361012ADB18yCw4N" TargetMode="External"/><Relationship Id="rId28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consultantplus://offline/ref=0E111A5B5095EE125EE200E513B9061071F5540C5EC9F281248AB5EA8A5A20B361012ADB18yCw4N" TargetMode="External"/><Relationship Id="rId19" Type="http://schemas.openxmlformats.org/officeDocument/2006/relationships/hyperlink" Target="consultantplus://offline/ref=0E111A5B5095EE125EE200E513B9061071F5540C5EC9F281248AB5EA8A5A20B361012ADB18yCw4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E111A5B5095EE125EE200E513B9061071F5540C5EC9F281248AB5EA8A5A20B361012ADB18yCw4N" TargetMode="External"/><Relationship Id="rId22" Type="http://schemas.openxmlformats.org/officeDocument/2006/relationships/hyperlink" Target="consultantplus://offline/ref=0E111A5B5095EE125EE200E513B9061071F5540C5EC9F281248AB5EA8A5A20B361012ADB18yCw4N" TargetMode="External"/><Relationship Id="rId27" Type="http://schemas.openxmlformats.org/officeDocument/2006/relationships/hyperlink" Target="consultantplus://offline/ref=0E111A5B5095EE125EE200E513B9061071F5540C5EC9F281248AB5EA8A5A20B361012ADB18yCw4N" TargetMode="External"/><Relationship Id="rId30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A7A-7FFD-4E25-8E81-317A65D6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17501</Words>
  <Characters>99759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Афнагель Нина Владимировна</dc:creator>
  <cp:keywords/>
  <dc:description/>
  <cp:lastModifiedBy>V.Astapenkova</cp:lastModifiedBy>
  <cp:revision>5</cp:revision>
  <cp:lastPrinted>2019-06-26T12:12:00Z</cp:lastPrinted>
  <dcterms:created xsi:type="dcterms:W3CDTF">2021-04-12T06:16:00Z</dcterms:created>
  <dcterms:modified xsi:type="dcterms:W3CDTF">2021-04-12T11:45:00Z</dcterms:modified>
</cp:coreProperties>
</file>